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90EC3" w:rsidRPr="000340A2" w:rsidRDefault="00792F7A" w:rsidP="000340A2">
      <w:pPr>
        <w:tabs>
          <w:tab w:val="left" w:pos="918"/>
        </w:tabs>
        <w:spacing w:line="320" w:lineRule="atLeast"/>
        <w:jc w:val="center"/>
        <w:rPr>
          <w:rFonts w:ascii="Tahoma" w:hAnsi="Tahoma" w:cs="Tahoma"/>
          <w:i/>
          <w:snapToGrid w:val="0"/>
          <w:sz w:val="36"/>
          <w:szCs w:val="36"/>
        </w:rPr>
      </w:pPr>
      <w:r>
        <w:rPr>
          <w:noProof/>
        </w:rPr>
        <w:drawing>
          <wp:anchor distT="0" distB="0" distL="114300" distR="114300" simplePos="0" relativeHeight="251657728" behindDoc="0" locked="0" layoutInCell="1" allowOverlap="1">
            <wp:simplePos x="0" y="0"/>
            <wp:positionH relativeFrom="column">
              <wp:posOffset>1981200</wp:posOffset>
            </wp:positionH>
            <wp:positionV relativeFrom="paragraph">
              <wp:posOffset>-228600</wp:posOffset>
            </wp:positionV>
            <wp:extent cx="2590800" cy="1002696"/>
            <wp:effectExtent l="0" t="0" r="0" b="698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593906" cy="1003898"/>
                    </a:xfrm>
                    <a:prstGeom prst="rect">
                      <a:avLst/>
                    </a:prstGeom>
                    <a:noFill/>
                  </pic:spPr>
                </pic:pic>
              </a:graphicData>
            </a:graphic>
            <wp14:sizeRelH relativeFrom="page">
              <wp14:pctWidth>0</wp14:pctWidth>
            </wp14:sizeRelH>
            <wp14:sizeRelV relativeFrom="page">
              <wp14:pctHeight>0</wp14:pctHeight>
            </wp14:sizeRelV>
          </wp:anchor>
        </w:drawing>
      </w:r>
      <w:r w:rsidR="00491769">
        <w:rPr>
          <w:rFonts w:ascii="Tahoma" w:hAnsi="Tahoma" w:cs="Tahoma"/>
          <w:i/>
          <w:snapToGrid w:val="0"/>
          <w:sz w:val="36"/>
          <w:szCs w:val="36"/>
        </w:rPr>
        <w:t xml:space="preserve">The </w:t>
      </w:r>
    </w:p>
    <w:p w:rsidR="00290EC3" w:rsidRDefault="00290EC3" w:rsidP="000340A2">
      <w:pPr>
        <w:tabs>
          <w:tab w:val="left" w:pos="918"/>
        </w:tabs>
        <w:spacing w:line="320" w:lineRule="atLeast"/>
        <w:jc w:val="center"/>
        <w:rPr>
          <w:rFonts w:ascii="Tahoma" w:hAnsi="Tahoma" w:cs="Tahoma"/>
          <w:snapToGrid w:val="0"/>
          <w:sz w:val="32"/>
        </w:rPr>
      </w:pPr>
    </w:p>
    <w:p w:rsidR="00290EC3" w:rsidRDefault="00290EC3" w:rsidP="000340A2">
      <w:pPr>
        <w:tabs>
          <w:tab w:val="left" w:pos="918"/>
        </w:tabs>
        <w:spacing w:line="320" w:lineRule="atLeast"/>
        <w:jc w:val="center"/>
        <w:rPr>
          <w:rFonts w:ascii="Tahoma" w:hAnsi="Tahoma" w:cs="Tahoma"/>
          <w:snapToGrid w:val="0"/>
          <w:sz w:val="32"/>
        </w:rPr>
      </w:pPr>
    </w:p>
    <w:p w:rsidR="00DE4D91" w:rsidRDefault="00DE4D91" w:rsidP="000340A2">
      <w:pPr>
        <w:tabs>
          <w:tab w:val="left" w:pos="918"/>
        </w:tabs>
        <w:spacing w:line="320" w:lineRule="atLeast"/>
        <w:jc w:val="center"/>
        <w:rPr>
          <w:rFonts w:ascii="Tahoma" w:hAnsi="Tahoma" w:cs="Tahoma"/>
          <w:b/>
          <w:bCs/>
          <w:i/>
          <w:iCs/>
          <w:snapToGrid w:val="0"/>
          <w:sz w:val="32"/>
          <w:szCs w:val="32"/>
        </w:rPr>
      </w:pPr>
      <w:r w:rsidRPr="00DE4D91">
        <w:rPr>
          <w:rFonts w:ascii="Tahoma" w:hAnsi="Tahoma" w:cs="Tahoma"/>
          <w:b/>
          <w:bCs/>
          <w:i/>
          <w:iCs/>
          <w:snapToGrid w:val="0"/>
          <w:sz w:val="32"/>
          <w:szCs w:val="32"/>
        </w:rPr>
        <w:t>201</w:t>
      </w:r>
      <w:r w:rsidR="00C47AA7">
        <w:rPr>
          <w:rFonts w:ascii="Tahoma" w:hAnsi="Tahoma" w:cs="Tahoma"/>
          <w:b/>
          <w:bCs/>
          <w:i/>
          <w:iCs/>
          <w:snapToGrid w:val="0"/>
          <w:sz w:val="32"/>
          <w:szCs w:val="32"/>
        </w:rPr>
        <w:t>6</w:t>
      </w:r>
      <w:r w:rsidRPr="00DE4D91">
        <w:rPr>
          <w:rFonts w:ascii="Tahoma" w:hAnsi="Tahoma" w:cs="Tahoma"/>
          <w:b/>
          <w:bCs/>
          <w:i/>
          <w:iCs/>
          <w:snapToGrid w:val="0"/>
          <w:sz w:val="32"/>
          <w:szCs w:val="32"/>
        </w:rPr>
        <w:t xml:space="preserve"> Annual Diabetes Conference: </w:t>
      </w:r>
    </w:p>
    <w:p w:rsidR="008B735B" w:rsidRDefault="00C47AA7" w:rsidP="000340A2">
      <w:pPr>
        <w:tabs>
          <w:tab w:val="left" w:pos="918"/>
        </w:tabs>
        <w:spacing w:line="320" w:lineRule="atLeast"/>
        <w:jc w:val="center"/>
        <w:rPr>
          <w:rFonts w:ascii="Tahoma" w:hAnsi="Tahoma" w:cs="Tahoma"/>
          <w:snapToGrid w:val="0"/>
          <w:sz w:val="32"/>
        </w:rPr>
      </w:pPr>
      <w:r>
        <w:rPr>
          <w:rFonts w:ascii="Tahoma" w:hAnsi="Tahoma" w:cs="Tahoma"/>
          <w:b/>
          <w:bCs/>
          <w:i/>
          <w:iCs/>
          <w:snapToGrid w:val="0"/>
          <w:sz w:val="32"/>
          <w:szCs w:val="32"/>
        </w:rPr>
        <w:t>Trending in 2016- Strategies for Long-Term Success</w:t>
      </w:r>
    </w:p>
    <w:p w:rsidR="00290EC3" w:rsidRPr="00D87A53" w:rsidRDefault="0066441B" w:rsidP="000340A2">
      <w:pPr>
        <w:tabs>
          <w:tab w:val="left" w:pos="918"/>
        </w:tabs>
        <w:spacing w:line="320" w:lineRule="atLeast"/>
        <w:jc w:val="center"/>
        <w:rPr>
          <w:rFonts w:ascii="Tahoma" w:hAnsi="Tahoma" w:cs="Tahoma"/>
          <w:snapToGrid w:val="0"/>
          <w:sz w:val="28"/>
        </w:rPr>
      </w:pPr>
      <w:r w:rsidRPr="00D87A53">
        <w:rPr>
          <w:rFonts w:ascii="Tahoma" w:hAnsi="Tahoma" w:cs="Tahoma"/>
          <w:snapToGrid w:val="0"/>
          <w:sz w:val="28"/>
        </w:rPr>
        <w:t xml:space="preserve">Thursday, April </w:t>
      </w:r>
      <w:r w:rsidR="00DE4D91">
        <w:rPr>
          <w:rFonts w:ascii="Tahoma" w:hAnsi="Tahoma" w:cs="Tahoma"/>
          <w:snapToGrid w:val="0"/>
          <w:sz w:val="28"/>
        </w:rPr>
        <w:t>1</w:t>
      </w:r>
      <w:r w:rsidR="00E22E4E">
        <w:rPr>
          <w:rFonts w:ascii="Tahoma" w:hAnsi="Tahoma" w:cs="Tahoma"/>
          <w:snapToGrid w:val="0"/>
          <w:sz w:val="28"/>
        </w:rPr>
        <w:t>4</w:t>
      </w:r>
      <w:r w:rsidR="00B924FA">
        <w:rPr>
          <w:rFonts w:ascii="Tahoma" w:hAnsi="Tahoma" w:cs="Tahoma"/>
          <w:snapToGrid w:val="0"/>
          <w:sz w:val="28"/>
        </w:rPr>
        <w:t>,</w:t>
      </w:r>
      <w:r w:rsidRPr="00D87A53">
        <w:rPr>
          <w:rFonts w:ascii="Tahoma" w:hAnsi="Tahoma" w:cs="Tahoma"/>
          <w:snapToGrid w:val="0"/>
          <w:sz w:val="28"/>
        </w:rPr>
        <w:t xml:space="preserve"> </w:t>
      </w:r>
      <w:r w:rsidR="0059304F">
        <w:rPr>
          <w:rFonts w:ascii="Tahoma" w:hAnsi="Tahoma" w:cs="Tahoma"/>
          <w:snapToGrid w:val="0"/>
          <w:sz w:val="28"/>
        </w:rPr>
        <w:t>2016</w:t>
      </w:r>
      <w:bookmarkStart w:id="0" w:name="_GoBack"/>
      <w:bookmarkEnd w:id="0"/>
    </w:p>
    <w:p w:rsidR="0066441B" w:rsidRPr="00D87A53" w:rsidRDefault="00476418" w:rsidP="000340A2">
      <w:pPr>
        <w:tabs>
          <w:tab w:val="left" w:pos="918"/>
        </w:tabs>
        <w:spacing w:line="320" w:lineRule="atLeast"/>
        <w:jc w:val="center"/>
        <w:rPr>
          <w:rFonts w:ascii="Tahoma" w:hAnsi="Tahoma" w:cs="Tahoma"/>
          <w:snapToGrid w:val="0"/>
          <w:sz w:val="28"/>
        </w:rPr>
      </w:pPr>
      <w:r w:rsidRPr="00D87A53">
        <w:rPr>
          <w:rFonts w:ascii="Tahoma" w:hAnsi="Tahoma" w:cs="Tahoma"/>
          <w:snapToGrid w:val="0"/>
          <w:sz w:val="28"/>
        </w:rPr>
        <w:t>7:45</w:t>
      </w:r>
      <w:r w:rsidR="0066441B" w:rsidRPr="00D87A53">
        <w:rPr>
          <w:rFonts w:ascii="Tahoma" w:hAnsi="Tahoma" w:cs="Tahoma"/>
          <w:snapToGrid w:val="0"/>
          <w:sz w:val="28"/>
        </w:rPr>
        <w:t xml:space="preserve"> am – 4:</w:t>
      </w:r>
      <w:r w:rsidR="00DE4D91">
        <w:rPr>
          <w:rFonts w:ascii="Tahoma" w:hAnsi="Tahoma" w:cs="Tahoma"/>
          <w:snapToGrid w:val="0"/>
          <w:sz w:val="28"/>
        </w:rPr>
        <w:t>0</w:t>
      </w:r>
      <w:r w:rsidR="00B924FA">
        <w:rPr>
          <w:rFonts w:ascii="Tahoma" w:hAnsi="Tahoma" w:cs="Tahoma"/>
          <w:snapToGrid w:val="0"/>
          <w:sz w:val="28"/>
        </w:rPr>
        <w:t>0</w:t>
      </w:r>
      <w:r w:rsidR="0066441B" w:rsidRPr="00D87A53">
        <w:rPr>
          <w:rFonts w:ascii="Tahoma" w:hAnsi="Tahoma" w:cs="Tahoma"/>
          <w:snapToGrid w:val="0"/>
          <w:sz w:val="28"/>
        </w:rPr>
        <w:t xml:space="preserve"> pm</w:t>
      </w:r>
    </w:p>
    <w:p w:rsidR="0067333A" w:rsidRPr="00D87A53" w:rsidRDefault="0066441B" w:rsidP="000340A2">
      <w:pPr>
        <w:tabs>
          <w:tab w:val="left" w:pos="918"/>
        </w:tabs>
        <w:spacing w:line="320" w:lineRule="atLeast"/>
        <w:jc w:val="center"/>
        <w:rPr>
          <w:rFonts w:ascii="Tahoma" w:hAnsi="Tahoma" w:cs="Tahoma"/>
          <w:sz w:val="28"/>
          <w:szCs w:val="32"/>
        </w:rPr>
      </w:pPr>
      <w:r w:rsidRPr="00D87A53">
        <w:rPr>
          <w:rFonts w:ascii="Tahoma" w:hAnsi="Tahoma" w:cs="Tahoma"/>
          <w:sz w:val="28"/>
          <w:szCs w:val="32"/>
        </w:rPr>
        <w:t>UNC-Charlotte, Cone Center</w:t>
      </w:r>
    </w:p>
    <w:p w:rsidR="00290EC3" w:rsidRPr="00D87A53" w:rsidRDefault="00420999" w:rsidP="000340A2">
      <w:pPr>
        <w:tabs>
          <w:tab w:val="left" w:pos="918"/>
        </w:tabs>
        <w:spacing w:line="320" w:lineRule="atLeast"/>
        <w:jc w:val="center"/>
        <w:rPr>
          <w:rFonts w:ascii="Tahoma" w:hAnsi="Tahoma" w:cs="Tahoma"/>
          <w:snapToGrid w:val="0"/>
          <w:sz w:val="28"/>
        </w:rPr>
      </w:pPr>
      <w:r w:rsidRPr="00D87A53">
        <w:rPr>
          <w:rFonts w:ascii="Tahoma" w:hAnsi="Tahoma" w:cs="Tahoma"/>
          <w:snapToGrid w:val="0"/>
          <w:sz w:val="28"/>
        </w:rPr>
        <w:t>Charlotte</w:t>
      </w:r>
      <w:r w:rsidR="00A02D6B" w:rsidRPr="00D87A53">
        <w:rPr>
          <w:rFonts w:ascii="Tahoma" w:hAnsi="Tahoma" w:cs="Tahoma"/>
          <w:snapToGrid w:val="0"/>
          <w:sz w:val="28"/>
        </w:rPr>
        <w:t>,</w:t>
      </w:r>
      <w:r w:rsidRPr="00D87A53">
        <w:rPr>
          <w:rFonts w:ascii="Tahoma" w:hAnsi="Tahoma" w:cs="Tahoma"/>
          <w:snapToGrid w:val="0"/>
          <w:sz w:val="28"/>
        </w:rPr>
        <w:t xml:space="preserve"> NC </w:t>
      </w:r>
    </w:p>
    <w:p w:rsidR="00290EC3" w:rsidRPr="000340A2" w:rsidRDefault="00290EC3" w:rsidP="000340A2">
      <w:pPr>
        <w:tabs>
          <w:tab w:val="left" w:pos="918"/>
        </w:tabs>
        <w:spacing w:line="320" w:lineRule="atLeast"/>
        <w:jc w:val="center"/>
        <w:rPr>
          <w:rFonts w:ascii="Tahoma" w:hAnsi="Tahoma" w:cs="Tahoma"/>
          <w:snapToGrid w:val="0"/>
          <w:sz w:val="32"/>
        </w:rPr>
      </w:pPr>
    </w:p>
    <w:p w:rsidR="0066441B" w:rsidRPr="00D87A53" w:rsidRDefault="0066441B" w:rsidP="0066441B">
      <w:pPr>
        <w:tabs>
          <w:tab w:val="left" w:pos="918"/>
        </w:tabs>
        <w:spacing w:line="320" w:lineRule="atLeast"/>
        <w:jc w:val="center"/>
        <w:rPr>
          <w:rFonts w:ascii="Tahoma" w:hAnsi="Tahoma" w:cs="Tahoma"/>
          <w:i/>
          <w:snapToGrid w:val="0"/>
          <w:szCs w:val="28"/>
        </w:rPr>
      </w:pPr>
      <w:r w:rsidRPr="00D87A53">
        <w:rPr>
          <w:rFonts w:ascii="Tahoma" w:hAnsi="Tahoma" w:cs="Tahoma"/>
          <w:i/>
          <w:snapToGrid w:val="0"/>
          <w:szCs w:val="28"/>
        </w:rPr>
        <w:t>Co-sponsored by Metrolina Association of Diabetes Educators (MADE),</w:t>
      </w:r>
    </w:p>
    <w:p w:rsidR="00E837CD" w:rsidRPr="00D87A53" w:rsidRDefault="0066441B" w:rsidP="0066441B">
      <w:pPr>
        <w:tabs>
          <w:tab w:val="left" w:pos="918"/>
        </w:tabs>
        <w:spacing w:line="320" w:lineRule="atLeast"/>
        <w:jc w:val="center"/>
        <w:rPr>
          <w:rFonts w:ascii="Tahoma" w:hAnsi="Tahoma" w:cs="Tahoma"/>
          <w:i/>
          <w:snapToGrid w:val="0"/>
          <w:szCs w:val="28"/>
        </w:rPr>
      </w:pPr>
      <w:r w:rsidRPr="00D87A53">
        <w:rPr>
          <w:rFonts w:ascii="Tahoma" w:hAnsi="Tahoma" w:cs="Tahoma"/>
          <w:i/>
          <w:snapToGrid w:val="0"/>
          <w:szCs w:val="28"/>
        </w:rPr>
        <w:t xml:space="preserve"> UNC-Charlotte School of Nursing,</w:t>
      </w:r>
      <w:r w:rsidR="00A02D6B" w:rsidRPr="00D87A53">
        <w:rPr>
          <w:rFonts w:ascii="Tahoma" w:hAnsi="Tahoma" w:cs="Tahoma"/>
          <w:i/>
          <w:snapToGrid w:val="0"/>
          <w:szCs w:val="28"/>
        </w:rPr>
        <w:t xml:space="preserve"> </w:t>
      </w:r>
      <w:r w:rsidR="00B924FA">
        <w:rPr>
          <w:rFonts w:ascii="Tahoma" w:hAnsi="Tahoma" w:cs="Tahoma"/>
          <w:i/>
          <w:snapToGrid w:val="0"/>
          <w:szCs w:val="28"/>
        </w:rPr>
        <w:t>Charlotte AHEC</w:t>
      </w:r>
      <w:r w:rsidR="00D87A53" w:rsidRPr="00D87A53">
        <w:rPr>
          <w:rFonts w:ascii="Tahoma" w:hAnsi="Tahoma" w:cs="Tahoma"/>
          <w:i/>
          <w:snapToGrid w:val="0"/>
          <w:szCs w:val="28"/>
        </w:rPr>
        <w:t xml:space="preserve"> </w:t>
      </w:r>
    </w:p>
    <w:p w:rsidR="00D87A53" w:rsidRPr="00D87A53" w:rsidRDefault="00D87A53" w:rsidP="00D87A53">
      <w:pPr>
        <w:tabs>
          <w:tab w:val="left" w:pos="918"/>
        </w:tabs>
        <w:spacing w:line="320" w:lineRule="atLeast"/>
        <w:jc w:val="center"/>
        <w:rPr>
          <w:rFonts w:ascii="Tahoma" w:hAnsi="Tahoma" w:cs="Tahoma"/>
          <w:i/>
          <w:snapToGrid w:val="0"/>
          <w:szCs w:val="28"/>
        </w:rPr>
      </w:pPr>
      <w:r>
        <w:rPr>
          <w:rFonts w:ascii="Tahoma" w:hAnsi="Tahoma" w:cs="Tahoma"/>
          <w:i/>
          <w:snapToGrid w:val="0"/>
          <w:szCs w:val="28"/>
        </w:rPr>
        <w:t>&amp; UNC-Chapel Hill Es</w:t>
      </w:r>
      <w:r w:rsidRPr="00D87A53">
        <w:rPr>
          <w:rFonts w:ascii="Tahoma" w:hAnsi="Tahoma" w:cs="Tahoma"/>
          <w:i/>
          <w:snapToGrid w:val="0"/>
          <w:szCs w:val="28"/>
        </w:rPr>
        <w:t>helman School of Pharmacy</w:t>
      </w:r>
      <w:r>
        <w:rPr>
          <w:rFonts w:ascii="Tahoma" w:hAnsi="Tahoma" w:cs="Tahoma"/>
          <w:i/>
          <w:snapToGrid w:val="0"/>
          <w:szCs w:val="28"/>
        </w:rPr>
        <w:t>.</w:t>
      </w:r>
    </w:p>
    <w:p w:rsidR="00290EC3" w:rsidRPr="00D87A53" w:rsidRDefault="00290EC3" w:rsidP="00D87A53">
      <w:pPr>
        <w:tabs>
          <w:tab w:val="left" w:pos="918"/>
        </w:tabs>
        <w:spacing w:line="320" w:lineRule="atLeast"/>
        <w:jc w:val="center"/>
        <w:rPr>
          <w:rFonts w:ascii="Tahoma" w:hAnsi="Tahoma" w:cs="Tahoma"/>
          <w:i/>
          <w:snapToGrid w:val="0"/>
          <w:szCs w:val="28"/>
        </w:rPr>
      </w:pPr>
    </w:p>
    <w:p w:rsidR="00290EC3" w:rsidRPr="000340A2" w:rsidRDefault="00290EC3" w:rsidP="00CC485F">
      <w:pPr>
        <w:tabs>
          <w:tab w:val="left" w:pos="918"/>
        </w:tabs>
        <w:spacing w:line="320" w:lineRule="atLeast"/>
        <w:ind w:left="270"/>
        <w:rPr>
          <w:rFonts w:ascii="Tahoma" w:hAnsi="Tahoma" w:cs="Tahoma"/>
          <w:b/>
          <w:i/>
          <w:snapToGrid w:val="0"/>
          <w:sz w:val="28"/>
        </w:rPr>
      </w:pPr>
      <w:r w:rsidRPr="000340A2">
        <w:rPr>
          <w:rFonts w:ascii="Tahoma" w:hAnsi="Tahoma" w:cs="Tahoma"/>
          <w:b/>
          <w:i/>
          <w:snapToGrid w:val="0"/>
          <w:sz w:val="28"/>
          <w:u w:val="single"/>
        </w:rPr>
        <w:t>Target Audience</w:t>
      </w:r>
      <w:r w:rsidRPr="000340A2">
        <w:rPr>
          <w:rFonts w:ascii="Tahoma" w:hAnsi="Tahoma" w:cs="Tahoma"/>
          <w:b/>
          <w:i/>
          <w:snapToGrid w:val="0"/>
          <w:sz w:val="28"/>
        </w:rPr>
        <w:t xml:space="preserve">  </w:t>
      </w:r>
    </w:p>
    <w:p w:rsidR="00290EC3" w:rsidRDefault="00D915E0" w:rsidP="00CC485F">
      <w:pPr>
        <w:tabs>
          <w:tab w:val="left" w:pos="918"/>
        </w:tabs>
        <w:spacing w:line="320" w:lineRule="atLeast"/>
        <w:ind w:left="270"/>
        <w:rPr>
          <w:rFonts w:ascii="Tahoma" w:hAnsi="Tahoma" w:cs="Tahoma"/>
          <w:snapToGrid w:val="0"/>
        </w:rPr>
      </w:pPr>
      <w:r>
        <w:rPr>
          <w:rFonts w:ascii="Tahoma" w:hAnsi="Tahoma" w:cs="Tahoma"/>
          <w:snapToGrid w:val="0"/>
        </w:rPr>
        <w:t>Pharmacists</w:t>
      </w:r>
      <w:r w:rsidR="0066441B">
        <w:rPr>
          <w:rFonts w:ascii="Tahoma" w:hAnsi="Tahoma" w:cs="Tahoma"/>
          <w:snapToGrid w:val="0"/>
        </w:rPr>
        <w:t>, Nurses</w:t>
      </w:r>
      <w:r w:rsidR="00DE4D91">
        <w:rPr>
          <w:rFonts w:ascii="Tahoma" w:hAnsi="Tahoma" w:cs="Tahoma"/>
          <w:snapToGrid w:val="0"/>
        </w:rPr>
        <w:t>, Dietitians</w:t>
      </w:r>
      <w:r>
        <w:rPr>
          <w:rFonts w:ascii="Tahoma" w:hAnsi="Tahoma" w:cs="Tahoma"/>
          <w:snapToGrid w:val="0"/>
        </w:rPr>
        <w:t xml:space="preserve"> </w:t>
      </w:r>
    </w:p>
    <w:p w:rsidR="00380ECE" w:rsidRPr="000340A2" w:rsidRDefault="00380ECE" w:rsidP="00CC485F">
      <w:pPr>
        <w:tabs>
          <w:tab w:val="left" w:pos="918"/>
        </w:tabs>
        <w:spacing w:line="320" w:lineRule="atLeast"/>
        <w:ind w:left="270"/>
        <w:rPr>
          <w:rFonts w:ascii="Tahoma" w:hAnsi="Tahoma" w:cs="Tahoma"/>
          <w:snapToGrid w:val="0"/>
        </w:rPr>
      </w:pPr>
    </w:p>
    <w:p w:rsidR="00FB40CF" w:rsidRDefault="00290EC3" w:rsidP="00CC485F">
      <w:pPr>
        <w:ind w:left="270"/>
        <w:rPr>
          <w:rFonts w:ascii="Tahoma" w:hAnsi="Tahoma" w:cs="Tahoma"/>
          <w:b/>
          <w:i/>
          <w:snapToGrid w:val="0"/>
          <w:sz w:val="28"/>
          <w:szCs w:val="28"/>
          <w:u w:val="single"/>
        </w:rPr>
      </w:pPr>
      <w:r w:rsidRPr="00D915E0">
        <w:rPr>
          <w:rFonts w:ascii="Tahoma" w:hAnsi="Tahoma" w:cs="Tahoma"/>
          <w:b/>
          <w:i/>
          <w:snapToGrid w:val="0"/>
          <w:sz w:val="28"/>
          <w:szCs w:val="28"/>
          <w:u w:val="single"/>
        </w:rPr>
        <w:t>Goal</w:t>
      </w:r>
      <w:r w:rsidRPr="000340A2">
        <w:rPr>
          <w:rFonts w:ascii="Tahoma" w:hAnsi="Tahoma" w:cs="Tahoma"/>
          <w:b/>
          <w:i/>
          <w:snapToGrid w:val="0"/>
          <w:sz w:val="28"/>
          <w:szCs w:val="28"/>
          <w:u w:val="single"/>
        </w:rPr>
        <w:t xml:space="preserve"> </w:t>
      </w:r>
    </w:p>
    <w:p w:rsidR="008B735B" w:rsidRPr="00E837CD" w:rsidRDefault="0066441B" w:rsidP="00CC485F">
      <w:pPr>
        <w:ind w:left="270"/>
        <w:rPr>
          <w:rFonts w:ascii="Tahoma" w:hAnsi="Tahoma" w:cs="Tahoma"/>
          <w:b/>
          <w:snapToGrid w:val="0"/>
          <w:u w:val="single"/>
        </w:rPr>
      </w:pPr>
      <w:r w:rsidRPr="00E837CD">
        <w:rPr>
          <w:rFonts w:ascii="Tahoma" w:hAnsi="Tahoma" w:cs="Tahoma"/>
          <w:snapToGrid w:val="0"/>
          <w:szCs w:val="28"/>
        </w:rPr>
        <w:t xml:space="preserve">This conference will provide </w:t>
      </w:r>
      <w:r w:rsidR="00E837CD" w:rsidRPr="00E837CD">
        <w:rPr>
          <w:rFonts w:ascii="Tahoma" w:hAnsi="Tahoma" w:cs="Tahoma"/>
          <w:snapToGrid w:val="0"/>
          <w:szCs w:val="28"/>
        </w:rPr>
        <w:t xml:space="preserve">participants with </w:t>
      </w:r>
      <w:r w:rsidRPr="00E837CD">
        <w:rPr>
          <w:rFonts w:ascii="Tahoma" w:hAnsi="Tahoma" w:cs="Tahoma"/>
          <w:snapToGrid w:val="0"/>
          <w:szCs w:val="28"/>
        </w:rPr>
        <w:t>information on various aspects of current diabetes management</w:t>
      </w:r>
      <w:r w:rsidR="00B924FA">
        <w:rPr>
          <w:rFonts w:ascii="Tahoma" w:hAnsi="Tahoma" w:cs="Tahoma"/>
          <w:snapToGrid w:val="0"/>
          <w:szCs w:val="28"/>
        </w:rPr>
        <w:t xml:space="preserve">, including </w:t>
      </w:r>
      <w:r w:rsidR="00DE4D91">
        <w:rPr>
          <w:rFonts w:ascii="Tahoma" w:hAnsi="Tahoma" w:cs="Tahoma"/>
          <w:snapToGrid w:val="0"/>
          <w:szCs w:val="28"/>
        </w:rPr>
        <w:t>new trends in diabetes management</w:t>
      </w:r>
      <w:r w:rsidR="00B924FA">
        <w:rPr>
          <w:rFonts w:ascii="Tahoma" w:hAnsi="Tahoma" w:cs="Tahoma"/>
          <w:snapToGrid w:val="0"/>
          <w:szCs w:val="28"/>
        </w:rPr>
        <w:t>.</w:t>
      </w:r>
    </w:p>
    <w:p w:rsidR="0066441B" w:rsidRDefault="0066441B" w:rsidP="00CC485F">
      <w:pPr>
        <w:ind w:left="270"/>
        <w:rPr>
          <w:rFonts w:ascii="Tahoma" w:hAnsi="Tahoma" w:cs="Tahoma"/>
          <w:b/>
          <w:i/>
          <w:snapToGrid w:val="0"/>
          <w:sz w:val="28"/>
          <w:u w:val="single"/>
        </w:rPr>
      </w:pPr>
    </w:p>
    <w:p w:rsidR="00290EC3" w:rsidRPr="009D0660" w:rsidRDefault="00290EC3" w:rsidP="00CC485F">
      <w:pPr>
        <w:ind w:left="270"/>
        <w:rPr>
          <w:rFonts w:ascii="Tahoma" w:hAnsi="Tahoma" w:cs="Tahoma"/>
          <w:b/>
          <w:i/>
          <w:snapToGrid w:val="0"/>
          <w:sz w:val="28"/>
          <w:u w:val="single"/>
        </w:rPr>
      </w:pPr>
      <w:r w:rsidRPr="009D0660">
        <w:rPr>
          <w:rFonts w:ascii="Tahoma" w:hAnsi="Tahoma" w:cs="Tahoma"/>
          <w:b/>
          <w:i/>
          <w:snapToGrid w:val="0"/>
          <w:sz w:val="28"/>
          <w:u w:val="single"/>
        </w:rPr>
        <w:t>Objectives</w:t>
      </w:r>
    </w:p>
    <w:p w:rsidR="009751B7" w:rsidRPr="009D0660" w:rsidRDefault="009751B7" w:rsidP="00CC485F">
      <w:pPr>
        <w:ind w:left="270"/>
        <w:rPr>
          <w:rFonts w:ascii="Tahoma" w:hAnsi="Tahoma" w:cs="Tahoma"/>
          <w:b/>
          <w:i/>
          <w:snapToGrid w:val="0"/>
          <w:sz w:val="28"/>
          <w:u w:val="single"/>
        </w:rPr>
      </w:pPr>
    </w:p>
    <w:p w:rsidR="009751B7" w:rsidRPr="009D0660" w:rsidRDefault="009751B7" w:rsidP="00CC485F">
      <w:pPr>
        <w:ind w:left="270"/>
        <w:rPr>
          <w:rFonts w:ascii="Tahoma" w:hAnsi="Tahoma" w:cs="Tahoma"/>
          <w:snapToGrid w:val="0"/>
          <w:sz w:val="28"/>
        </w:rPr>
      </w:pPr>
      <w:r w:rsidRPr="009751B7">
        <w:rPr>
          <w:rFonts w:ascii="Tahoma" w:hAnsi="Tahoma" w:cs="Tahoma"/>
          <w:snapToGrid w:val="0"/>
          <w:sz w:val="28"/>
        </w:rPr>
        <w:t>At</w:t>
      </w:r>
      <w:r w:rsidRPr="009D0660">
        <w:rPr>
          <w:rFonts w:ascii="Tahoma" w:hAnsi="Tahoma" w:cs="Tahoma"/>
          <w:snapToGrid w:val="0"/>
          <w:sz w:val="28"/>
        </w:rPr>
        <w:t xml:space="preserve"> the </w:t>
      </w:r>
      <w:r w:rsidRPr="009751B7">
        <w:rPr>
          <w:rFonts w:ascii="Tahoma" w:hAnsi="Tahoma" w:cs="Tahoma"/>
          <w:snapToGrid w:val="0"/>
          <w:sz w:val="28"/>
        </w:rPr>
        <w:t>completion</w:t>
      </w:r>
      <w:r w:rsidRPr="009D0660">
        <w:rPr>
          <w:rFonts w:ascii="Tahoma" w:hAnsi="Tahoma" w:cs="Tahoma"/>
          <w:snapToGrid w:val="0"/>
          <w:sz w:val="28"/>
        </w:rPr>
        <w:t xml:space="preserve"> of </w:t>
      </w:r>
      <w:r w:rsidRPr="009751B7">
        <w:rPr>
          <w:rFonts w:ascii="Tahoma" w:hAnsi="Tahoma" w:cs="Tahoma"/>
          <w:snapToGrid w:val="0"/>
          <w:sz w:val="28"/>
        </w:rPr>
        <w:t>this</w:t>
      </w:r>
      <w:r w:rsidRPr="009D0660">
        <w:rPr>
          <w:rFonts w:ascii="Tahoma" w:hAnsi="Tahoma" w:cs="Tahoma"/>
          <w:snapToGrid w:val="0"/>
          <w:sz w:val="28"/>
        </w:rPr>
        <w:t xml:space="preserve"> knowledge </w:t>
      </w:r>
      <w:r w:rsidRPr="009751B7">
        <w:rPr>
          <w:rFonts w:ascii="Tahoma" w:hAnsi="Tahoma" w:cs="Tahoma"/>
          <w:snapToGrid w:val="0"/>
          <w:sz w:val="28"/>
        </w:rPr>
        <w:t>based</w:t>
      </w:r>
      <w:r w:rsidRPr="009D0660">
        <w:rPr>
          <w:rFonts w:ascii="Tahoma" w:hAnsi="Tahoma" w:cs="Tahoma"/>
          <w:snapToGrid w:val="0"/>
          <w:sz w:val="28"/>
        </w:rPr>
        <w:t xml:space="preserve"> </w:t>
      </w:r>
      <w:r w:rsidRPr="009751B7">
        <w:rPr>
          <w:rFonts w:ascii="Tahoma" w:hAnsi="Tahoma" w:cs="Tahoma"/>
          <w:snapToGrid w:val="0"/>
          <w:sz w:val="28"/>
        </w:rPr>
        <w:t>activity</w:t>
      </w:r>
      <w:r w:rsidRPr="009D0660">
        <w:rPr>
          <w:rFonts w:ascii="Tahoma" w:hAnsi="Tahoma" w:cs="Tahoma"/>
          <w:snapToGrid w:val="0"/>
          <w:sz w:val="28"/>
        </w:rPr>
        <w:t xml:space="preserve">, the </w:t>
      </w:r>
      <w:r w:rsidR="00D31B88" w:rsidRPr="009751B7">
        <w:rPr>
          <w:rFonts w:ascii="Tahoma" w:hAnsi="Tahoma" w:cs="Tahoma"/>
          <w:snapToGrid w:val="0"/>
          <w:sz w:val="28"/>
        </w:rPr>
        <w:t>part</w:t>
      </w:r>
      <w:r w:rsidR="00D31B88">
        <w:rPr>
          <w:rFonts w:ascii="Tahoma" w:hAnsi="Tahoma" w:cs="Tahoma"/>
          <w:snapToGrid w:val="0"/>
          <w:sz w:val="28"/>
        </w:rPr>
        <w:t>ic</w:t>
      </w:r>
      <w:r w:rsidR="00D31B88" w:rsidRPr="009751B7">
        <w:rPr>
          <w:rFonts w:ascii="Tahoma" w:hAnsi="Tahoma" w:cs="Tahoma"/>
          <w:snapToGrid w:val="0"/>
          <w:sz w:val="28"/>
        </w:rPr>
        <w:t>ipant</w:t>
      </w:r>
      <w:r w:rsidRPr="009D0660">
        <w:rPr>
          <w:rFonts w:ascii="Tahoma" w:hAnsi="Tahoma" w:cs="Tahoma"/>
          <w:snapToGrid w:val="0"/>
          <w:sz w:val="28"/>
        </w:rPr>
        <w:t xml:space="preserve"> </w:t>
      </w:r>
      <w:r w:rsidRPr="009751B7">
        <w:rPr>
          <w:rFonts w:ascii="Tahoma" w:hAnsi="Tahoma" w:cs="Tahoma"/>
          <w:snapToGrid w:val="0"/>
          <w:sz w:val="28"/>
        </w:rPr>
        <w:t>should</w:t>
      </w:r>
      <w:r w:rsidRPr="009D0660">
        <w:rPr>
          <w:rFonts w:ascii="Tahoma" w:hAnsi="Tahoma" w:cs="Tahoma"/>
          <w:snapToGrid w:val="0"/>
          <w:sz w:val="28"/>
        </w:rPr>
        <w:t xml:space="preserve"> </w:t>
      </w:r>
      <w:r w:rsidRPr="009751B7">
        <w:rPr>
          <w:rFonts w:ascii="Tahoma" w:hAnsi="Tahoma" w:cs="Tahoma"/>
          <w:snapToGrid w:val="0"/>
          <w:sz w:val="28"/>
        </w:rPr>
        <w:t>be</w:t>
      </w:r>
      <w:r w:rsidRPr="009D0660">
        <w:rPr>
          <w:rFonts w:ascii="Tahoma" w:hAnsi="Tahoma" w:cs="Tahoma"/>
          <w:snapToGrid w:val="0"/>
          <w:sz w:val="28"/>
        </w:rPr>
        <w:t xml:space="preserve"> able </w:t>
      </w:r>
      <w:r w:rsidR="00D31B88" w:rsidRPr="009D0660">
        <w:rPr>
          <w:rFonts w:ascii="Tahoma" w:hAnsi="Tahoma" w:cs="Tahoma"/>
          <w:snapToGrid w:val="0"/>
          <w:sz w:val="28"/>
        </w:rPr>
        <w:t>to:</w:t>
      </w:r>
      <w:r w:rsidRPr="009D0660">
        <w:rPr>
          <w:rFonts w:ascii="Tahoma" w:hAnsi="Tahoma" w:cs="Tahoma"/>
          <w:snapToGrid w:val="0"/>
          <w:sz w:val="28"/>
        </w:rPr>
        <w:t xml:space="preserve"> </w:t>
      </w:r>
    </w:p>
    <w:p w:rsidR="00DE4D91" w:rsidRPr="00CC485F" w:rsidRDefault="00ED10B9" w:rsidP="00CC485F">
      <w:pPr>
        <w:pStyle w:val="ListParagraph"/>
        <w:numPr>
          <w:ilvl w:val="0"/>
          <w:numId w:val="42"/>
        </w:numPr>
        <w:tabs>
          <w:tab w:val="left" w:pos="918"/>
        </w:tabs>
        <w:spacing w:line="280" w:lineRule="atLeast"/>
        <w:rPr>
          <w:rFonts w:ascii="Tahoma" w:hAnsi="Tahoma" w:cs="Tahoma"/>
        </w:rPr>
      </w:pPr>
      <w:r w:rsidRPr="00CC485F">
        <w:rPr>
          <w:rFonts w:ascii="Tahoma" w:hAnsi="Tahoma" w:cs="Tahoma"/>
        </w:rPr>
        <w:t>Outline the challenges of weight management for people with Type1 Diabetes</w:t>
      </w:r>
    </w:p>
    <w:p w:rsidR="00DF6E30" w:rsidRPr="00CC485F" w:rsidRDefault="00ED10B9" w:rsidP="00CC485F">
      <w:pPr>
        <w:pStyle w:val="ListParagraph"/>
        <w:numPr>
          <w:ilvl w:val="0"/>
          <w:numId w:val="42"/>
        </w:numPr>
        <w:tabs>
          <w:tab w:val="left" w:pos="918"/>
        </w:tabs>
        <w:spacing w:line="280" w:lineRule="atLeast"/>
        <w:rPr>
          <w:rFonts w:ascii="Tahoma" w:hAnsi="Tahoma" w:cs="Tahoma"/>
        </w:rPr>
      </w:pPr>
      <w:r w:rsidRPr="00CC485F">
        <w:rPr>
          <w:rFonts w:ascii="Tahoma" w:hAnsi="Tahoma" w:cs="Tahoma"/>
        </w:rPr>
        <w:t>Discuss the implications of current dietary trends on the management of diabetes.</w:t>
      </w:r>
    </w:p>
    <w:p w:rsidR="00ED10B9" w:rsidRPr="00CC485F" w:rsidRDefault="00ED10B9" w:rsidP="00CC485F">
      <w:pPr>
        <w:pStyle w:val="ListParagraph"/>
        <w:numPr>
          <w:ilvl w:val="0"/>
          <w:numId w:val="42"/>
        </w:numPr>
        <w:tabs>
          <w:tab w:val="left" w:pos="918"/>
        </w:tabs>
        <w:spacing w:line="280" w:lineRule="atLeast"/>
        <w:rPr>
          <w:rFonts w:ascii="Tahoma" w:hAnsi="Tahoma" w:cs="Tahoma"/>
        </w:rPr>
      </w:pPr>
      <w:r w:rsidRPr="00CC485F">
        <w:rPr>
          <w:rFonts w:ascii="Tahoma" w:hAnsi="Tahoma" w:cs="Tahoma"/>
        </w:rPr>
        <w:t>Identify new insulin therapies to effectively manage diabetes.</w:t>
      </w:r>
    </w:p>
    <w:p w:rsidR="00ED10B9" w:rsidRPr="00CC485F" w:rsidRDefault="00ED10B9" w:rsidP="00CC485F">
      <w:pPr>
        <w:pStyle w:val="ListParagraph"/>
        <w:numPr>
          <w:ilvl w:val="0"/>
          <w:numId w:val="42"/>
        </w:numPr>
        <w:tabs>
          <w:tab w:val="left" w:pos="918"/>
        </w:tabs>
        <w:spacing w:line="280" w:lineRule="atLeast"/>
        <w:rPr>
          <w:rFonts w:ascii="Tahoma" w:hAnsi="Tahoma" w:cs="Tahoma"/>
        </w:rPr>
      </w:pPr>
      <w:r w:rsidRPr="00CC485F">
        <w:rPr>
          <w:rFonts w:ascii="Tahoma" w:hAnsi="Tahoma" w:cs="Tahoma"/>
        </w:rPr>
        <w:t>Describe how technology has changed the face of diabetes management.</w:t>
      </w:r>
    </w:p>
    <w:p w:rsidR="00D303D6" w:rsidRPr="00CC485F" w:rsidRDefault="00D303D6" w:rsidP="00CC485F">
      <w:pPr>
        <w:pStyle w:val="ListParagraph"/>
        <w:numPr>
          <w:ilvl w:val="0"/>
          <w:numId w:val="42"/>
        </w:numPr>
        <w:tabs>
          <w:tab w:val="left" w:pos="918"/>
        </w:tabs>
        <w:spacing w:line="280" w:lineRule="atLeast"/>
        <w:rPr>
          <w:rFonts w:ascii="Tahoma" w:hAnsi="Tahoma" w:cs="Tahoma"/>
        </w:rPr>
      </w:pPr>
      <w:r w:rsidRPr="00CC485F">
        <w:rPr>
          <w:rFonts w:ascii="Tahoma" w:hAnsi="Tahoma" w:cs="Tahoma"/>
        </w:rPr>
        <w:t>Discuss methods of utilizing technology to empower clients in diabetes management.</w:t>
      </w:r>
    </w:p>
    <w:p w:rsidR="00ED10B9" w:rsidRPr="00CC485F" w:rsidRDefault="00ED10B9" w:rsidP="00CC485F">
      <w:pPr>
        <w:pStyle w:val="ListParagraph"/>
        <w:numPr>
          <w:ilvl w:val="0"/>
          <w:numId w:val="42"/>
        </w:numPr>
        <w:tabs>
          <w:tab w:val="left" w:pos="918"/>
        </w:tabs>
        <w:spacing w:line="280" w:lineRule="atLeast"/>
        <w:rPr>
          <w:rFonts w:ascii="Tahoma" w:hAnsi="Tahoma" w:cs="Tahoma"/>
        </w:rPr>
      </w:pPr>
      <w:r w:rsidRPr="00CC485F">
        <w:rPr>
          <w:rFonts w:ascii="Tahoma" w:hAnsi="Tahoma" w:cs="Tahoma"/>
        </w:rPr>
        <w:t>Define LADA Type 1.5 Diabetes</w:t>
      </w:r>
    </w:p>
    <w:p w:rsidR="00ED10B9" w:rsidRPr="00CC485F" w:rsidRDefault="00ED10B9" w:rsidP="00CC485F">
      <w:pPr>
        <w:pStyle w:val="ListParagraph"/>
        <w:numPr>
          <w:ilvl w:val="0"/>
          <w:numId w:val="42"/>
        </w:numPr>
        <w:tabs>
          <w:tab w:val="left" w:pos="918"/>
        </w:tabs>
        <w:spacing w:line="280" w:lineRule="atLeast"/>
        <w:rPr>
          <w:rFonts w:ascii="Tahoma" w:hAnsi="Tahoma" w:cs="Tahoma"/>
        </w:rPr>
      </w:pPr>
      <w:r w:rsidRPr="00CC485F">
        <w:rPr>
          <w:rFonts w:ascii="Tahoma" w:hAnsi="Tahoma" w:cs="Tahoma"/>
        </w:rPr>
        <w:t>Summarize effective treatment options for patients with LADA/ Type 1.5 Diabetes</w:t>
      </w:r>
    </w:p>
    <w:p w:rsidR="00ED10B9" w:rsidRPr="00CC485F" w:rsidRDefault="00CC485F" w:rsidP="00CC485F">
      <w:pPr>
        <w:pStyle w:val="ListParagraph"/>
        <w:numPr>
          <w:ilvl w:val="0"/>
          <w:numId w:val="42"/>
        </w:numPr>
        <w:tabs>
          <w:tab w:val="left" w:pos="918"/>
        </w:tabs>
        <w:spacing w:line="280" w:lineRule="atLeast"/>
        <w:rPr>
          <w:rFonts w:ascii="Tahoma" w:hAnsi="Tahoma" w:cs="Tahoma"/>
          <w:snapToGrid w:val="0"/>
          <w:sz w:val="28"/>
          <w:szCs w:val="28"/>
          <w:u w:val="single"/>
        </w:rPr>
      </w:pPr>
      <w:r>
        <w:rPr>
          <w:rFonts w:ascii="Tahoma" w:hAnsi="Tahoma" w:cs="Tahoma"/>
          <w:bCs/>
          <w:iCs/>
        </w:rPr>
        <w:t xml:space="preserve">Identify </w:t>
      </w:r>
      <w:r w:rsidR="00C41E55" w:rsidRPr="00CC485F">
        <w:rPr>
          <w:rFonts w:ascii="Tahoma" w:hAnsi="Tahoma" w:cs="Tahoma"/>
          <w:bCs/>
          <w:iCs/>
        </w:rPr>
        <w:t>fiscally responsible pharmacological options to as</w:t>
      </w:r>
      <w:r w:rsidRPr="00CC485F">
        <w:rPr>
          <w:rFonts w:ascii="Tahoma" w:hAnsi="Tahoma" w:cs="Tahoma"/>
          <w:bCs/>
          <w:iCs/>
        </w:rPr>
        <w:t xml:space="preserve">sist patients in navigating the </w:t>
      </w:r>
      <w:r w:rsidR="00C41E55" w:rsidRPr="00CC485F">
        <w:rPr>
          <w:rFonts w:ascii="Tahoma" w:hAnsi="Tahoma" w:cs="Tahoma"/>
          <w:bCs/>
          <w:iCs/>
        </w:rPr>
        <w:t>cost of diabetes management</w:t>
      </w:r>
    </w:p>
    <w:tbl>
      <w:tblPr>
        <w:tblW w:w="10350" w:type="dxa"/>
        <w:tblInd w:w="180" w:type="dxa"/>
        <w:tblLook w:val="00A0" w:firstRow="1" w:lastRow="0" w:firstColumn="1" w:lastColumn="0" w:noHBand="0" w:noVBand="0"/>
      </w:tblPr>
      <w:tblGrid>
        <w:gridCol w:w="2160"/>
        <w:gridCol w:w="8190"/>
      </w:tblGrid>
      <w:tr w:rsidR="00CC485F" w:rsidRPr="00E26183" w:rsidTr="0049524A">
        <w:tc>
          <w:tcPr>
            <w:tcW w:w="2160" w:type="dxa"/>
          </w:tcPr>
          <w:p w:rsidR="00CC485F" w:rsidRDefault="00CC485F" w:rsidP="0049524A">
            <w:pPr>
              <w:rPr>
                <w:rFonts w:ascii="Tahoma" w:hAnsi="Tahoma" w:cs="Tahoma"/>
                <w:b/>
                <w:i/>
                <w:sz w:val="28"/>
                <w:szCs w:val="28"/>
                <w:u w:val="single"/>
              </w:rPr>
            </w:pPr>
          </w:p>
          <w:p w:rsidR="00CC485F" w:rsidRDefault="00CC485F" w:rsidP="0049524A">
            <w:r>
              <w:rPr>
                <w:rFonts w:ascii="Tahoma" w:hAnsi="Tahoma" w:cs="Tahoma"/>
                <w:b/>
                <w:i/>
                <w:sz w:val="28"/>
                <w:szCs w:val="28"/>
                <w:u w:val="single"/>
              </w:rPr>
              <w:t>Exhibitors</w:t>
            </w:r>
            <w:r w:rsidRPr="00DD0985">
              <w:rPr>
                <w:rFonts w:ascii="Tahoma" w:hAnsi="Tahoma" w:cs="Tahoma"/>
                <w:b/>
                <w:i/>
                <w:sz w:val="28"/>
                <w:szCs w:val="28"/>
                <w:u w:val="single"/>
              </w:rPr>
              <w:t xml:space="preserve"> </w:t>
            </w:r>
          </w:p>
        </w:tc>
        <w:tc>
          <w:tcPr>
            <w:tcW w:w="8190" w:type="dxa"/>
          </w:tcPr>
          <w:p w:rsidR="00CC485F" w:rsidRDefault="00CC485F" w:rsidP="0049524A"/>
        </w:tc>
      </w:tr>
      <w:tr w:rsidR="00CC485F" w:rsidRPr="00CC485F" w:rsidTr="0049524A">
        <w:tc>
          <w:tcPr>
            <w:tcW w:w="10350" w:type="dxa"/>
            <w:gridSpan w:val="2"/>
          </w:tcPr>
          <w:p w:rsidR="00CC485F" w:rsidRDefault="00CC485F" w:rsidP="0049524A">
            <w:pPr>
              <w:rPr>
                <w:rFonts w:ascii="Tahoma" w:hAnsi="Tahoma" w:cs="Tahoma"/>
              </w:rPr>
            </w:pPr>
            <w:r w:rsidRPr="00CC485F">
              <w:rPr>
                <w:rFonts w:ascii="Tahoma" w:hAnsi="Tahoma" w:cs="Tahoma"/>
              </w:rPr>
              <w:t>We wish to acknowledge the following program sponsors/exhibitors:</w:t>
            </w:r>
          </w:p>
          <w:p w:rsidR="00CC485F" w:rsidRPr="00CC485F" w:rsidRDefault="00CC485F" w:rsidP="0049524A">
            <w:pPr>
              <w:pStyle w:val="ListParagraph"/>
              <w:numPr>
                <w:ilvl w:val="0"/>
                <w:numId w:val="41"/>
              </w:numPr>
              <w:rPr>
                <w:rFonts w:ascii="Tahoma" w:hAnsi="Tahoma" w:cs="Tahoma"/>
              </w:rPr>
            </w:pPr>
            <w:r w:rsidRPr="00CC485F">
              <w:rPr>
                <w:rFonts w:ascii="Tahoma" w:hAnsi="Tahoma" w:cs="Tahoma"/>
              </w:rPr>
              <w:t>Merck</w:t>
            </w:r>
          </w:p>
          <w:p w:rsidR="00CC485F" w:rsidRPr="00CC485F" w:rsidRDefault="00CC485F" w:rsidP="0049524A">
            <w:pPr>
              <w:pStyle w:val="ListParagraph"/>
              <w:numPr>
                <w:ilvl w:val="0"/>
                <w:numId w:val="41"/>
              </w:numPr>
              <w:rPr>
                <w:rFonts w:ascii="Tahoma" w:hAnsi="Tahoma" w:cs="Tahoma"/>
              </w:rPr>
            </w:pPr>
            <w:r w:rsidRPr="00CC485F">
              <w:rPr>
                <w:rFonts w:ascii="Tahoma" w:hAnsi="Tahoma" w:cs="Tahoma"/>
              </w:rPr>
              <w:t>Astra Zeneca</w:t>
            </w:r>
          </w:p>
          <w:p w:rsidR="00CC485F" w:rsidRPr="00CC485F" w:rsidRDefault="00CC485F" w:rsidP="0049524A">
            <w:pPr>
              <w:pStyle w:val="ListParagraph"/>
              <w:numPr>
                <w:ilvl w:val="0"/>
                <w:numId w:val="41"/>
              </w:numPr>
              <w:rPr>
                <w:rFonts w:ascii="Tahoma" w:hAnsi="Tahoma" w:cs="Tahoma"/>
              </w:rPr>
            </w:pPr>
            <w:r w:rsidRPr="00CC485F">
              <w:rPr>
                <w:rFonts w:ascii="Tahoma" w:hAnsi="Tahoma" w:cs="Tahoma"/>
              </w:rPr>
              <w:t xml:space="preserve">Novo Nordisk </w:t>
            </w:r>
          </w:p>
          <w:p w:rsidR="00CC485F" w:rsidRPr="00CC485F" w:rsidRDefault="00CC485F" w:rsidP="0049524A">
            <w:pPr>
              <w:pStyle w:val="ListParagraph"/>
              <w:numPr>
                <w:ilvl w:val="0"/>
                <w:numId w:val="41"/>
              </w:numPr>
              <w:rPr>
                <w:rFonts w:ascii="Tahoma" w:hAnsi="Tahoma" w:cs="Tahoma"/>
              </w:rPr>
            </w:pPr>
            <w:r w:rsidRPr="00CC485F">
              <w:rPr>
                <w:rFonts w:ascii="Tahoma" w:hAnsi="Tahoma" w:cs="Tahoma"/>
              </w:rPr>
              <w:t>Janssen Pharmaceuticals</w:t>
            </w:r>
          </w:p>
          <w:p w:rsidR="00CC485F" w:rsidRDefault="00CC485F" w:rsidP="0049524A">
            <w:pPr>
              <w:pStyle w:val="ListParagraph"/>
              <w:numPr>
                <w:ilvl w:val="0"/>
                <w:numId w:val="41"/>
              </w:numPr>
              <w:rPr>
                <w:rFonts w:ascii="Tahoma" w:hAnsi="Tahoma" w:cs="Tahoma"/>
              </w:rPr>
            </w:pPr>
            <w:proofErr w:type="spellStart"/>
            <w:r w:rsidRPr="00CC485F">
              <w:rPr>
                <w:rFonts w:ascii="Tahoma" w:hAnsi="Tahoma" w:cs="Tahoma"/>
              </w:rPr>
              <w:t>Dexcom</w:t>
            </w:r>
            <w:proofErr w:type="spellEnd"/>
          </w:p>
          <w:p w:rsidR="00CC485F" w:rsidRDefault="00CC485F" w:rsidP="00CC485F">
            <w:pPr>
              <w:pStyle w:val="ListParagraph"/>
              <w:rPr>
                <w:rFonts w:ascii="Tahoma" w:hAnsi="Tahoma" w:cs="Tahoma"/>
              </w:rPr>
            </w:pPr>
          </w:p>
          <w:p w:rsidR="00CC485F" w:rsidRPr="00CC485F" w:rsidRDefault="00CC485F" w:rsidP="00CC485F">
            <w:pPr>
              <w:pStyle w:val="ListParagraph"/>
              <w:rPr>
                <w:rFonts w:ascii="Tahoma" w:hAnsi="Tahoma" w:cs="Tahoma"/>
              </w:rPr>
            </w:pPr>
          </w:p>
        </w:tc>
      </w:tr>
    </w:tbl>
    <w:p w:rsidR="00290EC3" w:rsidRDefault="00290EC3" w:rsidP="00CC485F">
      <w:pPr>
        <w:tabs>
          <w:tab w:val="left" w:pos="918"/>
        </w:tabs>
        <w:spacing w:line="280" w:lineRule="atLeast"/>
        <w:ind w:left="360" w:hanging="90"/>
        <w:rPr>
          <w:rFonts w:ascii="Tahoma" w:hAnsi="Tahoma" w:cs="Tahoma"/>
          <w:b/>
          <w:i/>
          <w:snapToGrid w:val="0"/>
          <w:sz w:val="28"/>
          <w:szCs w:val="28"/>
          <w:u w:val="single"/>
        </w:rPr>
      </w:pPr>
      <w:r w:rsidRPr="00C87D2E">
        <w:rPr>
          <w:rFonts w:ascii="Tahoma" w:hAnsi="Tahoma" w:cs="Tahoma"/>
          <w:b/>
          <w:i/>
          <w:snapToGrid w:val="0"/>
          <w:sz w:val="28"/>
          <w:szCs w:val="28"/>
          <w:u w:val="single"/>
        </w:rPr>
        <w:lastRenderedPageBreak/>
        <w:t>Registration</w:t>
      </w:r>
      <w:r w:rsidR="00CC485F">
        <w:rPr>
          <w:rFonts w:ascii="Tahoma" w:hAnsi="Tahoma" w:cs="Tahoma"/>
          <w:b/>
          <w:i/>
          <w:snapToGrid w:val="0"/>
          <w:sz w:val="28"/>
          <w:szCs w:val="28"/>
          <w:u w:val="single"/>
        </w:rPr>
        <w:t xml:space="preserve"> and Agenda</w:t>
      </w:r>
    </w:p>
    <w:p w:rsidR="002627E2" w:rsidRPr="00C87D2E" w:rsidRDefault="002627E2" w:rsidP="00CC485F">
      <w:pPr>
        <w:tabs>
          <w:tab w:val="left" w:pos="918"/>
        </w:tabs>
        <w:spacing w:line="280" w:lineRule="atLeast"/>
        <w:ind w:left="360" w:hanging="90"/>
        <w:rPr>
          <w:rFonts w:ascii="Tahoma" w:hAnsi="Tahoma" w:cs="Tahoma"/>
          <w:snapToGrid w:val="0"/>
          <w:sz w:val="28"/>
          <w:szCs w:val="28"/>
        </w:rPr>
      </w:pPr>
    </w:p>
    <w:p w:rsidR="00CC485F" w:rsidRDefault="00290EC3" w:rsidP="00CC485F">
      <w:pPr>
        <w:tabs>
          <w:tab w:val="left" w:pos="918"/>
        </w:tabs>
        <w:spacing w:line="280" w:lineRule="atLeast"/>
        <w:ind w:left="360" w:hanging="90"/>
        <w:rPr>
          <w:rFonts w:ascii="Tahoma" w:hAnsi="Tahoma" w:cs="Tahoma"/>
          <w:snapToGrid w:val="0"/>
        </w:rPr>
      </w:pPr>
      <w:r w:rsidRPr="00C87D2E">
        <w:rPr>
          <w:rFonts w:ascii="Tahoma" w:hAnsi="Tahoma" w:cs="Tahoma"/>
          <w:snapToGrid w:val="0"/>
        </w:rPr>
        <w:t xml:space="preserve">Participants must sign in at the registration table before the start of the program. </w:t>
      </w:r>
    </w:p>
    <w:p w:rsidR="00A454CD" w:rsidRDefault="00AB7535" w:rsidP="00CC485F">
      <w:pPr>
        <w:tabs>
          <w:tab w:val="left" w:pos="918"/>
        </w:tabs>
        <w:spacing w:line="280" w:lineRule="atLeast"/>
        <w:ind w:left="360" w:hanging="90"/>
        <w:rPr>
          <w:rFonts w:ascii="Tahoma" w:hAnsi="Tahoma" w:cs="Tahoma"/>
          <w:snapToGrid w:val="0"/>
        </w:rPr>
      </w:pPr>
      <w:r w:rsidRPr="00C87D2E">
        <w:rPr>
          <w:rFonts w:ascii="Tahoma" w:hAnsi="Tahoma" w:cs="Tahoma"/>
          <w:snapToGrid w:val="0"/>
        </w:rPr>
        <w:t>Registration</w:t>
      </w:r>
      <w:r w:rsidR="00CC485F">
        <w:rPr>
          <w:rFonts w:ascii="Tahoma" w:hAnsi="Tahoma" w:cs="Tahoma"/>
          <w:snapToGrid w:val="0"/>
        </w:rPr>
        <w:t xml:space="preserve"> </w:t>
      </w:r>
      <w:r>
        <w:rPr>
          <w:rFonts w:ascii="Tahoma" w:hAnsi="Tahoma" w:cs="Tahoma"/>
          <w:snapToGrid w:val="0"/>
        </w:rPr>
        <w:t xml:space="preserve">and check-in will begin at </w:t>
      </w:r>
      <w:r w:rsidR="0066441B">
        <w:rPr>
          <w:rFonts w:ascii="Tahoma" w:hAnsi="Tahoma" w:cs="Tahoma"/>
          <w:snapToGrid w:val="0"/>
        </w:rPr>
        <w:t>7:</w:t>
      </w:r>
      <w:r w:rsidR="00ED10B9">
        <w:rPr>
          <w:rFonts w:ascii="Tahoma" w:hAnsi="Tahoma" w:cs="Tahoma"/>
          <w:snapToGrid w:val="0"/>
        </w:rPr>
        <w:t>00</w:t>
      </w:r>
      <w:r w:rsidR="008B735B">
        <w:rPr>
          <w:rFonts w:ascii="Tahoma" w:hAnsi="Tahoma" w:cs="Tahoma"/>
          <w:snapToGrid w:val="0"/>
        </w:rPr>
        <w:t xml:space="preserve"> am.</w:t>
      </w:r>
      <w:r w:rsidR="004F106D">
        <w:rPr>
          <w:rFonts w:ascii="Tahoma" w:hAnsi="Tahoma" w:cs="Tahoma"/>
          <w:snapToGrid w:val="0"/>
        </w:rPr>
        <w:t xml:space="preserve">  </w:t>
      </w:r>
      <w:r w:rsidR="00290EC3" w:rsidRPr="00C87D2E">
        <w:rPr>
          <w:rFonts w:ascii="Tahoma" w:hAnsi="Tahoma" w:cs="Tahoma"/>
          <w:snapToGrid w:val="0"/>
        </w:rPr>
        <w:t>The course begins pro</w:t>
      </w:r>
      <w:r w:rsidR="00290EC3">
        <w:rPr>
          <w:rFonts w:ascii="Tahoma" w:hAnsi="Tahoma" w:cs="Tahoma"/>
          <w:snapToGrid w:val="0"/>
        </w:rPr>
        <w:t xml:space="preserve">mptly at </w:t>
      </w:r>
      <w:r w:rsidR="008B735B">
        <w:rPr>
          <w:rFonts w:ascii="Tahoma" w:hAnsi="Tahoma" w:cs="Tahoma"/>
          <w:snapToGrid w:val="0"/>
        </w:rPr>
        <w:t>8</w:t>
      </w:r>
      <w:r w:rsidR="00290EC3">
        <w:rPr>
          <w:rFonts w:ascii="Tahoma" w:hAnsi="Tahoma" w:cs="Tahoma"/>
          <w:snapToGrid w:val="0"/>
        </w:rPr>
        <w:t>:</w:t>
      </w:r>
      <w:r w:rsidR="0066441B">
        <w:rPr>
          <w:rFonts w:ascii="Tahoma" w:hAnsi="Tahoma" w:cs="Tahoma"/>
          <w:snapToGrid w:val="0"/>
        </w:rPr>
        <w:t>0</w:t>
      </w:r>
      <w:r w:rsidR="004F106D">
        <w:rPr>
          <w:rFonts w:ascii="Tahoma" w:hAnsi="Tahoma" w:cs="Tahoma"/>
          <w:snapToGrid w:val="0"/>
        </w:rPr>
        <w:t>0</w:t>
      </w:r>
      <w:r w:rsidR="00290EC3">
        <w:rPr>
          <w:rFonts w:ascii="Tahoma" w:hAnsi="Tahoma" w:cs="Tahoma"/>
          <w:snapToGrid w:val="0"/>
        </w:rPr>
        <w:t xml:space="preserve"> </w:t>
      </w:r>
      <w:r w:rsidR="008B735B">
        <w:rPr>
          <w:rFonts w:ascii="Tahoma" w:hAnsi="Tahoma" w:cs="Tahoma"/>
          <w:snapToGrid w:val="0"/>
        </w:rPr>
        <w:t>a</w:t>
      </w:r>
      <w:r w:rsidR="00CC485F">
        <w:rPr>
          <w:rFonts w:ascii="Tahoma" w:hAnsi="Tahoma" w:cs="Tahoma"/>
          <w:snapToGrid w:val="0"/>
        </w:rPr>
        <w:t xml:space="preserve">m and </w:t>
      </w:r>
      <w:r w:rsidR="00290EC3">
        <w:rPr>
          <w:rFonts w:ascii="Tahoma" w:hAnsi="Tahoma" w:cs="Tahoma"/>
          <w:snapToGrid w:val="0"/>
        </w:rPr>
        <w:t xml:space="preserve">ends at </w:t>
      </w:r>
      <w:r w:rsidR="00B924FA">
        <w:rPr>
          <w:rFonts w:ascii="Tahoma" w:hAnsi="Tahoma" w:cs="Tahoma"/>
          <w:snapToGrid w:val="0"/>
        </w:rPr>
        <w:t>4:</w:t>
      </w:r>
      <w:r w:rsidR="009638EF">
        <w:rPr>
          <w:rFonts w:ascii="Tahoma" w:hAnsi="Tahoma" w:cs="Tahoma"/>
          <w:snapToGrid w:val="0"/>
        </w:rPr>
        <w:t>0</w:t>
      </w:r>
      <w:r w:rsidR="00BD553A">
        <w:rPr>
          <w:rFonts w:ascii="Tahoma" w:hAnsi="Tahoma" w:cs="Tahoma"/>
          <w:snapToGrid w:val="0"/>
        </w:rPr>
        <w:t>0</w:t>
      </w:r>
      <w:r w:rsidR="00CC485F">
        <w:rPr>
          <w:rFonts w:ascii="Tahoma" w:hAnsi="Tahoma" w:cs="Tahoma"/>
          <w:snapToGrid w:val="0"/>
        </w:rPr>
        <w:t xml:space="preserve"> </w:t>
      </w:r>
      <w:r w:rsidR="00203343">
        <w:rPr>
          <w:rFonts w:ascii="Tahoma" w:hAnsi="Tahoma" w:cs="Tahoma"/>
          <w:snapToGrid w:val="0"/>
        </w:rPr>
        <w:t xml:space="preserve">pm </w:t>
      </w:r>
      <w:r w:rsidR="00A02D6B">
        <w:rPr>
          <w:rFonts w:ascii="Tahoma" w:hAnsi="Tahoma" w:cs="Tahoma"/>
          <w:snapToGrid w:val="0"/>
        </w:rPr>
        <w:t>with the course schedule</w:t>
      </w:r>
      <w:r w:rsidR="00290EC3" w:rsidRPr="00C87D2E">
        <w:rPr>
          <w:rFonts w:ascii="Tahoma" w:hAnsi="Tahoma" w:cs="Tahoma"/>
          <w:snapToGrid w:val="0"/>
        </w:rPr>
        <w:t xml:space="preserve"> as follows:</w:t>
      </w:r>
    </w:p>
    <w:p w:rsidR="00ED10B9" w:rsidRDefault="00ED10B9" w:rsidP="00A454CD">
      <w:pPr>
        <w:tabs>
          <w:tab w:val="left" w:pos="918"/>
        </w:tabs>
        <w:spacing w:line="280" w:lineRule="atLeast"/>
        <w:rPr>
          <w:rFonts w:ascii="Tahoma" w:hAnsi="Tahoma" w:cs="Tahoma"/>
          <w:snapToGrid w:val="0"/>
        </w:rPr>
      </w:pPr>
    </w:p>
    <w:tbl>
      <w:tblPr>
        <w:tblW w:w="10350" w:type="dxa"/>
        <w:tblInd w:w="180" w:type="dxa"/>
        <w:tblLook w:val="00A0" w:firstRow="1" w:lastRow="0" w:firstColumn="1" w:lastColumn="0" w:noHBand="0" w:noVBand="0"/>
      </w:tblPr>
      <w:tblGrid>
        <w:gridCol w:w="2160"/>
        <w:gridCol w:w="8010"/>
        <w:gridCol w:w="180"/>
      </w:tblGrid>
      <w:tr w:rsidR="00C47AA7" w:rsidRPr="00E26183" w:rsidTr="000372B5">
        <w:tc>
          <w:tcPr>
            <w:tcW w:w="2160" w:type="dxa"/>
          </w:tcPr>
          <w:p w:rsidR="00C47AA7" w:rsidRPr="00C47AA7" w:rsidRDefault="00C47AA7" w:rsidP="00C47AA7">
            <w:pPr>
              <w:rPr>
                <w:rFonts w:ascii="Tahoma" w:hAnsi="Tahoma" w:cs="Tahoma"/>
              </w:rPr>
            </w:pPr>
            <w:r w:rsidRPr="00C47AA7">
              <w:rPr>
                <w:rFonts w:ascii="Tahoma" w:hAnsi="Tahoma" w:cs="Tahoma"/>
              </w:rPr>
              <w:t>7:00 – 7:45 am</w:t>
            </w:r>
          </w:p>
        </w:tc>
        <w:tc>
          <w:tcPr>
            <w:tcW w:w="8190" w:type="dxa"/>
            <w:gridSpan w:val="2"/>
          </w:tcPr>
          <w:p w:rsidR="00C47AA7" w:rsidRPr="00EB5A48" w:rsidRDefault="00C47AA7" w:rsidP="00C47AA7">
            <w:pPr>
              <w:rPr>
                <w:rFonts w:ascii="Tahoma" w:hAnsi="Tahoma" w:cs="Tahoma"/>
                <w:i/>
              </w:rPr>
            </w:pPr>
            <w:r w:rsidRPr="00EB5A48">
              <w:rPr>
                <w:rFonts w:ascii="Tahoma" w:hAnsi="Tahoma" w:cs="Tahoma"/>
                <w:i/>
              </w:rPr>
              <w:t>Registration and Exhibitors</w:t>
            </w:r>
          </w:p>
          <w:p w:rsidR="00C47AA7" w:rsidRPr="00C47AA7" w:rsidRDefault="00C47AA7" w:rsidP="00C47AA7">
            <w:pPr>
              <w:rPr>
                <w:rFonts w:ascii="Tahoma" w:hAnsi="Tahoma" w:cs="Tahoma"/>
              </w:rPr>
            </w:pPr>
          </w:p>
        </w:tc>
      </w:tr>
      <w:tr w:rsidR="00C47AA7" w:rsidRPr="00E26183" w:rsidTr="000372B5">
        <w:tc>
          <w:tcPr>
            <w:tcW w:w="2160" w:type="dxa"/>
          </w:tcPr>
          <w:p w:rsidR="00C47AA7" w:rsidRPr="00C47AA7" w:rsidRDefault="00C47AA7" w:rsidP="00C47AA7">
            <w:pPr>
              <w:rPr>
                <w:rFonts w:ascii="Tahoma" w:hAnsi="Tahoma" w:cs="Tahoma"/>
              </w:rPr>
            </w:pPr>
            <w:r w:rsidRPr="00C47AA7">
              <w:rPr>
                <w:rFonts w:ascii="Tahoma" w:hAnsi="Tahoma" w:cs="Tahoma"/>
              </w:rPr>
              <w:t>7:45 – 8:00 am</w:t>
            </w:r>
          </w:p>
        </w:tc>
        <w:tc>
          <w:tcPr>
            <w:tcW w:w="8190" w:type="dxa"/>
            <w:gridSpan w:val="2"/>
          </w:tcPr>
          <w:p w:rsidR="00C47AA7" w:rsidRPr="00C47AA7" w:rsidRDefault="00C47AA7" w:rsidP="00C47AA7">
            <w:pPr>
              <w:rPr>
                <w:rFonts w:ascii="Tahoma" w:hAnsi="Tahoma" w:cs="Tahoma"/>
              </w:rPr>
            </w:pPr>
            <w:r w:rsidRPr="00EB5A48">
              <w:rPr>
                <w:rFonts w:ascii="Tahoma" w:hAnsi="Tahoma" w:cs="Tahoma"/>
                <w:i/>
              </w:rPr>
              <w:t>Welcome/ Opening Remarks</w:t>
            </w:r>
          </w:p>
          <w:p w:rsidR="00C47AA7" w:rsidRPr="00C47AA7" w:rsidRDefault="00C47AA7" w:rsidP="00C47AA7">
            <w:pPr>
              <w:rPr>
                <w:rFonts w:ascii="Tahoma" w:hAnsi="Tahoma" w:cs="Tahoma"/>
              </w:rPr>
            </w:pPr>
          </w:p>
        </w:tc>
      </w:tr>
      <w:tr w:rsidR="00C47AA7" w:rsidRPr="00E26183" w:rsidTr="000372B5">
        <w:tc>
          <w:tcPr>
            <w:tcW w:w="2160" w:type="dxa"/>
          </w:tcPr>
          <w:p w:rsidR="00C47AA7" w:rsidRPr="00C47AA7" w:rsidRDefault="00C47AA7" w:rsidP="00C47AA7">
            <w:pPr>
              <w:rPr>
                <w:rFonts w:ascii="Tahoma" w:hAnsi="Tahoma" w:cs="Tahoma"/>
              </w:rPr>
            </w:pPr>
            <w:r w:rsidRPr="00C47AA7">
              <w:rPr>
                <w:rFonts w:ascii="Tahoma" w:hAnsi="Tahoma" w:cs="Tahoma"/>
              </w:rPr>
              <w:t>8:00 – 8:45 am</w:t>
            </w:r>
          </w:p>
          <w:p w:rsidR="00C47AA7" w:rsidRPr="00C47AA7" w:rsidRDefault="00C47AA7" w:rsidP="00C47AA7">
            <w:pPr>
              <w:rPr>
                <w:rFonts w:ascii="Tahoma" w:hAnsi="Tahoma" w:cs="Tahoma"/>
              </w:rPr>
            </w:pPr>
            <w:r w:rsidRPr="00C47AA7">
              <w:rPr>
                <w:rFonts w:ascii="Tahoma" w:hAnsi="Tahoma" w:cs="Tahoma"/>
              </w:rPr>
              <w:t>45 min</w:t>
            </w:r>
          </w:p>
          <w:p w:rsidR="00C47AA7" w:rsidRPr="00C47AA7" w:rsidRDefault="00C47AA7" w:rsidP="00C47AA7">
            <w:pPr>
              <w:rPr>
                <w:rFonts w:ascii="Tahoma" w:hAnsi="Tahoma" w:cs="Tahoma"/>
              </w:rPr>
            </w:pPr>
          </w:p>
          <w:p w:rsidR="000372B5" w:rsidRDefault="000372B5" w:rsidP="00C47AA7">
            <w:pPr>
              <w:rPr>
                <w:rFonts w:ascii="Tahoma" w:hAnsi="Tahoma" w:cs="Tahoma"/>
              </w:rPr>
            </w:pPr>
          </w:p>
          <w:p w:rsidR="00C47AA7" w:rsidRPr="00C47AA7" w:rsidRDefault="00C47AA7" w:rsidP="00C47AA7">
            <w:pPr>
              <w:rPr>
                <w:rFonts w:ascii="Tahoma" w:hAnsi="Tahoma" w:cs="Tahoma"/>
              </w:rPr>
            </w:pPr>
            <w:r w:rsidRPr="00C47AA7">
              <w:rPr>
                <w:rFonts w:ascii="Tahoma" w:hAnsi="Tahoma" w:cs="Tahoma"/>
              </w:rPr>
              <w:t xml:space="preserve">8:45 - 9:45 am </w:t>
            </w:r>
          </w:p>
          <w:p w:rsidR="00C47AA7" w:rsidRPr="00C47AA7" w:rsidRDefault="00C47AA7" w:rsidP="00C47AA7">
            <w:pPr>
              <w:rPr>
                <w:rFonts w:ascii="Tahoma" w:hAnsi="Tahoma" w:cs="Tahoma"/>
              </w:rPr>
            </w:pPr>
            <w:r w:rsidRPr="00C47AA7">
              <w:rPr>
                <w:rFonts w:ascii="Tahoma" w:hAnsi="Tahoma" w:cs="Tahoma"/>
              </w:rPr>
              <w:t>60 min</w:t>
            </w:r>
          </w:p>
          <w:p w:rsidR="00C47AA7" w:rsidRPr="00C47AA7" w:rsidRDefault="00C47AA7" w:rsidP="00C47AA7">
            <w:pPr>
              <w:rPr>
                <w:rFonts w:ascii="Tahoma" w:hAnsi="Tahoma" w:cs="Tahoma"/>
              </w:rPr>
            </w:pPr>
          </w:p>
        </w:tc>
        <w:tc>
          <w:tcPr>
            <w:tcW w:w="8190" w:type="dxa"/>
            <w:gridSpan w:val="2"/>
          </w:tcPr>
          <w:p w:rsidR="000D55B8" w:rsidRPr="00EB5A48" w:rsidRDefault="00CC485F" w:rsidP="000D55B8">
            <w:pPr>
              <w:rPr>
                <w:rFonts w:ascii="Tahoma" w:hAnsi="Tahoma" w:cs="Tahoma"/>
                <w:b/>
                <w:i/>
              </w:rPr>
            </w:pPr>
            <w:r>
              <w:rPr>
                <w:rFonts w:ascii="Tahoma" w:hAnsi="Tahoma" w:cs="Tahoma"/>
                <w:b/>
                <w:i/>
              </w:rPr>
              <w:t>Nutrition &amp; Cardiov</w:t>
            </w:r>
            <w:r w:rsidR="000D55B8" w:rsidRPr="00EB5A48">
              <w:rPr>
                <w:rFonts w:ascii="Tahoma" w:hAnsi="Tahoma" w:cs="Tahoma"/>
                <w:b/>
                <w:i/>
              </w:rPr>
              <w:t xml:space="preserve">ascular Disease Risk Factors in Patients with Diabetes  </w:t>
            </w:r>
          </w:p>
          <w:p w:rsidR="00876BDC" w:rsidRDefault="000372B5" w:rsidP="00C47AA7">
            <w:pPr>
              <w:rPr>
                <w:rFonts w:ascii="Tahoma" w:hAnsi="Tahoma" w:cs="Tahoma"/>
              </w:rPr>
            </w:pPr>
            <w:r w:rsidRPr="000372B5">
              <w:rPr>
                <w:rFonts w:ascii="Tahoma" w:hAnsi="Tahoma" w:cs="Tahoma"/>
              </w:rPr>
              <w:t xml:space="preserve">Christina M. Shay, PHD, MA, FAHA </w:t>
            </w:r>
          </w:p>
          <w:p w:rsidR="000372B5" w:rsidRPr="00C47AA7" w:rsidRDefault="000372B5" w:rsidP="00C47AA7">
            <w:pPr>
              <w:rPr>
                <w:rFonts w:ascii="Tahoma" w:hAnsi="Tahoma" w:cs="Tahoma"/>
              </w:rPr>
            </w:pPr>
          </w:p>
          <w:p w:rsidR="00C47AA7" w:rsidRPr="00EB5A48" w:rsidRDefault="00C47AA7" w:rsidP="00C47AA7">
            <w:pPr>
              <w:rPr>
                <w:rFonts w:ascii="Tahoma" w:hAnsi="Tahoma" w:cs="Tahoma"/>
                <w:b/>
                <w:i/>
              </w:rPr>
            </w:pPr>
            <w:r w:rsidRPr="00EB5A48">
              <w:rPr>
                <w:rFonts w:ascii="Tahoma" w:hAnsi="Tahoma" w:cs="Tahoma"/>
                <w:b/>
                <w:i/>
              </w:rPr>
              <w:t xml:space="preserve">Dietary Trends and </w:t>
            </w:r>
            <w:r w:rsidR="00D303D6" w:rsidRPr="00EB5A48">
              <w:rPr>
                <w:rFonts w:ascii="Tahoma" w:hAnsi="Tahoma" w:cs="Tahoma"/>
                <w:b/>
                <w:i/>
              </w:rPr>
              <w:t>Diabetes Management</w:t>
            </w:r>
            <w:r w:rsidRPr="00EB5A48">
              <w:rPr>
                <w:rFonts w:ascii="Tahoma" w:hAnsi="Tahoma" w:cs="Tahoma"/>
                <w:b/>
                <w:i/>
              </w:rPr>
              <w:t xml:space="preserve">  </w:t>
            </w:r>
          </w:p>
          <w:p w:rsidR="00C47AA7" w:rsidRPr="00C47AA7" w:rsidRDefault="00C47AA7" w:rsidP="00C47AA7">
            <w:pPr>
              <w:rPr>
                <w:rFonts w:ascii="Tahoma" w:hAnsi="Tahoma" w:cs="Tahoma"/>
              </w:rPr>
            </w:pPr>
            <w:r w:rsidRPr="00C47AA7">
              <w:rPr>
                <w:rFonts w:ascii="Tahoma" w:hAnsi="Tahoma" w:cs="Tahoma"/>
              </w:rPr>
              <w:t>Lisa Wolf</w:t>
            </w:r>
            <w:r w:rsidR="00CC485F">
              <w:rPr>
                <w:rFonts w:ascii="Tahoma" w:hAnsi="Tahoma" w:cs="Tahoma"/>
              </w:rPr>
              <w:t>,</w:t>
            </w:r>
            <w:r w:rsidRPr="00C47AA7">
              <w:rPr>
                <w:rFonts w:ascii="Tahoma" w:hAnsi="Tahoma" w:cs="Tahoma"/>
              </w:rPr>
              <w:t xml:space="preserve"> MS, RD, LDN, CDE </w:t>
            </w:r>
          </w:p>
          <w:p w:rsidR="00C47AA7" w:rsidRPr="00C47AA7" w:rsidRDefault="00C47AA7" w:rsidP="00C47AA7">
            <w:pPr>
              <w:rPr>
                <w:rFonts w:ascii="Tahoma" w:hAnsi="Tahoma" w:cs="Tahoma"/>
              </w:rPr>
            </w:pPr>
          </w:p>
        </w:tc>
      </w:tr>
      <w:tr w:rsidR="00C47AA7" w:rsidRPr="00E26183" w:rsidTr="000372B5">
        <w:tc>
          <w:tcPr>
            <w:tcW w:w="2160" w:type="dxa"/>
          </w:tcPr>
          <w:p w:rsidR="00C47AA7" w:rsidRPr="00C47AA7" w:rsidRDefault="00C47AA7" w:rsidP="00C47AA7">
            <w:pPr>
              <w:rPr>
                <w:rFonts w:ascii="Tahoma" w:hAnsi="Tahoma" w:cs="Tahoma"/>
              </w:rPr>
            </w:pPr>
            <w:r w:rsidRPr="00C47AA7">
              <w:rPr>
                <w:rFonts w:ascii="Tahoma" w:hAnsi="Tahoma" w:cs="Tahoma"/>
              </w:rPr>
              <w:t>9:45– 10:15 am</w:t>
            </w:r>
          </w:p>
          <w:p w:rsidR="00C47AA7" w:rsidRPr="00C47AA7" w:rsidRDefault="00C47AA7" w:rsidP="00C47AA7">
            <w:pPr>
              <w:rPr>
                <w:rFonts w:ascii="Tahoma" w:hAnsi="Tahoma" w:cs="Tahoma"/>
              </w:rPr>
            </w:pPr>
          </w:p>
        </w:tc>
        <w:tc>
          <w:tcPr>
            <w:tcW w:w="8190" w:type="dxa"/>
            <w:gridSpan w:val="2"/>
          </w:tcPr>
          <w:p w:rsidR="00C47AA7" w:rsidRPr="00EB5A48" w:rsidRDefault="00C47AA7" w:rsidP="00C47AA7">
            <w:pPr>
              <w:rPr>
                <w:rFonts w:ascii="Tahoma" w:hAnsi="Tahoma" w:cs="Tahoma"/>
                <w:i/>
              </w:rPr>
            </w:pPr>
            <w:r w:rsidRPr="00EB5A48">
              <w:rPr>
                <w:rFonts w:ascii="Tahoma" w:hAnsi="Tahoma" w:cs="Tahoma"/>
                <w:i/>
              </w:rPr>
              <w:t>Break and Exhibitors</w:t>
            </w:r>
          </w:p>
        </w:tc>
      </w:tr>
      <w:tr w:rsidR="00C47AA7" w:rsidRPr="00E26183" w:rsidTr="000372B5">
        <w:tc>
          <w:tcPr>
            <w:tcW w:w="2160" w:type="dxa"/>
          </w:tcPr>
          <w:p w:rsidR="00C47AA7" w:rsidRPr="00C47AA7" w:rsidRDefault="00C47AA7" w:rsidP="00C47AA7">
            <w:pPr>
              <w:rPr>
                <w:rFonts w:ascii="Tahoma" w:hAnsi="Tahoma" w:cs="Tahoma"/>
              </w:rPr>
            </w:pPr>
            <w:r w:rsidRPr="00C47AA7">
              <w:rPr>
                <w:rFonts w:ascii="Tahoma" w:hAnsi="Tahoma" w:cs="Tahoma"/>
              </w:rPr>
              <w:t>10:15 - 11:30 am</w:t>
            </w:r>
          </w:p>
          <w:p w:rsidR="00C47AA7" w:rsidRPr="00C47AA7" w:rsidRDefault="00C47AA7" w:rsidP="00C47AA7">
            <w:pPr>
              <w:rPr>
                <w:rFonts w:ascii="Tahoma" w:hAnsi="Tahoma" w:cs="Tahoma"/>
              </w:rPr>
            </w:pPr>
            <w:r w:rsidRPr="00C47AA7">
              <w:rPr>
                <w:rFonts w:ascii="Tahoma" w:hAnsi="Tahoma" w:cs="Tahoma"/>
              </w:rPr>
              <w:t xml:space="preserve">75 min </w:t>
            </w:r>
          </w:p>
          <w:p w:rsidR="00C47AA7" w:rsidRPr="00C47AA7" w:rsidRDefault="00C47AA7" w:rsidP="00C47AA7">
            <w:pPr>
              <w:rPr>
                <w:rFonts w:ascii="Tahoma" w:hAnsi="Tahoma" w:cs="Tahoma"/>
              </w:rPr>
            </w:pPr>
          </w:p>
        </w:tc>
        <w:tc>
          <w:tcPr>
            <w:tcW w:w="8190" w:type="dxa"/>
            <w:gridSpan w:val="2"/>
          </w:tcPr>
          <w:p w:rsidR="00C47AA7" w:rsidRPr="00EB5A48" w:rsidRDefault="00C47AA7" w:rsidP="00C47AA7">
            <w:pPr>
              <w:rPr>
                <w:rFonts w:ascii="Tahoma" w:hAnsi="Tahoma" w:cs="Tahoma"/>
                <w:b/>
                <w:i/>
              </w:rPr>
            </w:pPr>
            <w:r w:rsidRPr="00EB5A48">
              <w:rPr>
                <w:rFonts w:ascii="Tahoma" w:hAnsi="Tahoma" w:cs="Tahoma"/>
                <w:b/>
                <w:i/>
              </w:rPr>
              <w:t>Creative Insulin Management- New Avenues in Insulin Administration</w:t>
            </w:r>
          </w:p>
          <w:p w:rsidR="00C47AA7" w:rsidRPr="00C47AA7" w:rsidRDefault="00C47AA7" w:rsidP="00CC485F">
            <w:pPr>
              <w:rPr>
                <w:rFonts w:ascii="Tahoma" w:hAnsi="Tahoma" w:cs="Tahoma"/>
              </w:rPr>
            </w:pPr>
            <w:r w:rsidRPr="00C47AA7">
              <w:rPr>
                <w:rFonts w:ascii="Tahoma" w:hAnsi="Tahoma" w:cs="Tahoma"/>
              </w:rPr>
              <w:t>Lisa T. Meade, Pharm.D. CDE</w:t>
            </w:r>
          </w:p>
        </w:tc>
      </w:tr>
      <w:tr w:rsidR="00C47AA7" w:rsidRPr="00E26183" w:rsidTr="000372B5">
        <w:tc>
          <w:tcPr>
            <w:tcW w:w="2160" w:type="dxa"/>
          </w:tcPr>
          <w:p w:rsidR="00C47AA7" w:rsidRPr="00C47AA7" w:rsidRDefault="00C47AA7" w:rsidP="00C47AA7">
            <w:pPr>
              <w:rPr>
                <w:rFonts w:ascii="Tahoma" w:hAnsi="Tahoma" w:cs="Tahoma"/>
              </w:rPr>
            </w:pPr>
          </w:p>
          <w:p w:rsidR="00C47AA7" w:rsidRPr="00C47AA7" w:rsidRDefault="00C47AA7" w:rsidP="00C47AA7">
            <w:pPr>
              <w:rPr>
                <w:rFonts w:ascii="Tahoma" w:hAnsi="Tahoma" w:cs="Tahoma"/>
              </w:rPr>
            </w:pPr>
            <w:r w:rsidRPr="00C47AA7">
              <w:rPr>
                <w:rFonts w:ascii="Tahoma" w:hAnsi="Tahoma" w:cs="Tahoma"/>
              </w:rPr>
              <w:t>11:30 - 12:30 pm</w:t>
            </w:r>
          </w:p>
          <w:p w:rsidR="00C47AA7" w:rsidRPr="00C47AA7" w:rsidRDefault="00C47AA7" w:rsidP="00C47AA7">
            <w:pPr>
              <w:rPr>
                <w:rFonts w:ascii="Tahoma" w:hAnsi="Tahoma" w:cs="Tahoma"/>
              </w:rPr>
            </w:pPr>
            <w:r w:rsidRPr="00C47AA7">
              <w:rPr>
                <w:rFonts w:ascii="Tahoma" w:hAnsi="Tahoma" w:cs="Tahoma"/>
              </w:rPr>
              <w:t>60 min</w:t>
            </w:r>
          </w:p>
        </w:tc>
        <w:tc>
          <w:tcPr>
            <w:tcW w:w="8190" w:type="dxa"/>
            <w:gridSpan w:val="2"/>
          </w:tcPr>
          <w:p w:rsidR="00C47AA7" w:rsidRPr="00C47AA7" w:rsidRDefault="00C47AA7" w:rsidP="00C47AA7">
            <w:pPr>
              <w:rPr>
                <w:rFonts w:ascii="Tahoma" w:hAnsi="Tahoma" w:cs="Tahoma"/>
              </w:rPr>
            </w:pPr>
          </w:p>
          <w:p w:rsidR="00C47AA7" w:rsidRPr="00EB5A48" w:rsidRDefault="00C47AA7" w:rsidP="00C47AA7">
            <w:pPr>
              <w:rPr>
                <w:rFonts w:ascii="Tahoma" w:hAnsi="Tahoma" w:cs="Tahoma"/>
                <w:b/>
                <w:i/>
              </w:rPr>
            </w:pPr>
            <w:r w:rsidRPr="00EB5A48">
              <w:rPr>
                <w:rFonts w:ascii="Tahoma" w:hAnsi="Tahoma" w:cs="Tahoma"/>
                <w:b/>
                <w:i/>
              </w:rPr>
              <w:t>Managing Diabetes with Technology- Where are we now?</w:t>
            </w:r>
          </w:p>
          <w:p w:rsidR="00CC485F" w:rsidRPr="00C47AA7" w:rsidRDefault="00C47AA7" w:rsidP="000372B5">
            <w:pPr>
              <w:rPr>
                <w:rFonts w:ascii="Tahoma" w:hAnsi="Tahoma" w:cs="Tahoma"/>
              </w:rPr>
            </w:pPr>
            <w:r w:rsidRPr="00C47AA7">
              <w:rPr>
                <w:rFonts w:ascii="Tahoma" w:hAnsi="Tahoma" w:cs="Tahoma"/>
              </w:rPr>
              <w:t>Gregory R. Weidner, MD</w:t>
            </w:r>
            <w:r w:rsidR="000372B5">
              <w:rPr>
                <w:rFonts w:ascii="Tahoma" w:hAnsi="Tahoma" w:cs="Tahoma"/>
              </w:rPr>
              <w:t xml:space="preserve"> and </w:t>
            </w:r>
            <w:r w:rsidR="000372B5" w:rsidRPr="000372B5">
              <w:rPr>
                <w:rFonts w:ascii="Tahoma" w:hAnsi="Tahoma" w:cs="Tahoma"/>
              </w:rPr>
              <w:t>Beth Silvers, RD, CDE, MS, LDN</w:t>
            </w:r>
          </w:p>
        </w:tc>
      </w:tr>
      <w:tr w:rsidR="00C47AA7" w:rsidRPr="00E26183" w:rsidTr="000372B5">
        <w:tc>
          <w:tcPr>
            <w:tcW w:w="2160" w:type="dxa"/>
          </w:tcPr>
          <w:p w:rsidR="00C47AA7" w:rsidRPr="00C47AA7" w:rsidRDefault="00C47AA7" w:rsidP="00C47AA7">
            <w:pPr>
              <w:rPr>
                <w:rFonts w:ascii="Tahoma" w:hAnsi="Tahoma" w:cs="Tahoma"/>
              </w:rPr>
            </w:pPr>
          </w:p>
          <w:p w:rsidR="00C47AA7" w:rsidRPr="00C47AA7" w:rsidRDefault="00C47AA7" w:rsidP="00C47AA7">
            <w:pPr>
              <w:rPr>
                <w:rFonts w:ascii="Tahoma" w:hAnsi="Tahoma" w:cs="Tahoma"/>
              </w:rPr>
            </w:pPr>
            <w:r w:rsidRPr="00C47AA7">
              <w:rPr>
                <w:rFonts w:ascii="Tahoma" w:hAnsi="Tahoma" w:cs="Tahoma"/>
              </w:rPr>
              <w:t>12:30 – 1:45 pm</w:t>
            </w:r>
          </w:p>
          <w:p w:rsidR="00C47AA7" w:rsidRPr="00C47AA7" w:rsidRDefault="00C47AA7" w:rsidP="00C47AA7">
            <w:pPr>
              <w:rPr>
                <w:rFonts w:ascii="Tahoma" w:hAnsi="Tahoma" w:cs="Tahoma"/>
              </w:rPr>
            </w:pPr>
          </w:p>
        </w:tc>
        <w:tc>
          <w:tcPr>
            <w:tcW w:w="8190" w:type="dxa"/>
            <w:gridSpan w:val="2"/>
          </w:tcPr>
          <w:p w:rsidR="00C47AA7" w:rsidRPr="00C47AA7" w:rsidRDefault="00C47AA7" w:rsidP="00C47AA7">
            <w:pPr>
              <w:rPr>
                <w:rFonts w:ascii="Tahoma" w:hAnsi="Tahoma" w:cs="Tahoma"/>
              </w:rPr>
            </w:pPr>
          </w:p>
          <w:p w:rsidR="00C47AA7" w:rsidRPr="00EB5A48" w:rsidRDefault="00C47AA7" w:rsidP="00C47AA7">
            <w:pPr>
              <w:rPr>
                <w:rFonts w:ascii="Tahoma" w:hAnsi="Tahoma" w:cs="Tahoma"/>
                <w:i/>
              </w:rPr>
            </w:pPr>
            <w:r w:rsidRPr="00EB5A48">
              <w:rPr>
                <w:rFonts w:ascii="Tahoma" w:hAnsi="Tahoma" w:cs="Tahoma"/>
                <w:i/>
              </w:rPr>
              <w:t xml:space="preserve">Lunch and Networking </w:t>
            </w:r>
          </w:p>
        </w:tc>
      </w:tr>
      <w:tr w:rsidR="00C47AA7" w:rsidRPr="00E26183" w:rsidTr="000372B5">
        <w:tc>
          <w:tcPr>
            <w:tcW w:w="2160" w:type="dxa"/>
          </w:tcPr>
          <w:p w:rsidR="00C47AA7" w:rsidRPr="00C47AA7" w:rsidRDefault="00C47AA7" w:rsidP="00C47AA7">
            <w:pPr>
              <w:rPr>
                <w:rFonts w:ascii="Tahoma" w:hAnsi="Tahoma" w:cs="Tahoma"/>
              </w:rPr>
            </w:pPr>
            <w:r w:rsidRPr="00C47AA7">
              <w:rPr>
                <w:rFonts w:ascii="Tahoma" w:hAnsi="Tahoma" w:cs="Tahoma"/>
              </w:rPr>
              <w:t>1:45 - 2:45 pm</w:t>
            </w:r>
          </w:p>
          <w:p w:rsidR="00C47AA7" w:rsidRPr="00C47AA7" w:rsidRDefault="00C47AA7" w:rsidP="00C47AA7">
            <w:pPr>
              <w:rPr>
                <w:rFonts w:ascii="Tahoma" w:hAnsi="Tahoma" w:cs="Tahoma"/>
              </w:rPr>
            </w:pPr>
            <w:r w:rsidRPr="00C47AA7">
              <w:rPr>
                <w:rFonts w:ascii="Tahoma" w:hAnsi="Tahoma" w:cs="Tahoma"/>
              </w:rPr>
              <w:t>60 min</w:t>
            </w:r>
          </w:p>
          <w:p w:rsidR="00C47AA7" w:rsidRPr="00C47AA7" w:rsidRDefault="00C47AA7" w:rsidP="00C47AA7">
            <w:pPr>
              <w:rPr>
                <w:rFonts w:ascii="Tahoma" w:hAnsi="Tahoma" w:cs="Tahoma"/>
              </w:rPr>
            </w:pPr>
          </w:p>
        </w:tc>
        <w:tc>
          <w:tcPr>
            <w:tcW w:w="8190" w:type="dxa"/>
            <w:gridSpan w:val="2"/>
          </w:tcPr>
          <w:p w:rsidR="00C47AA7" w:rsidRPr="00EB5A48" w:rsidRDefault="00C47AA7" w:rsidP="00C47AA7">
            <w:pPr>
              <w:rPr>
                <w:rFonts w:ascii="Tahoma" w:hAnsi="Tahoma" w:cs="Tahoma"/>
                <w:b/>
                <w:i/>
              </w:rPr>
            </w:pPr>
            <w:r w:rsidRPr="00EB5A48">
              <w:rPr>
                <w:rFonts w:ascii="Tahoma" w:hAnsi="Tahoma" w:cs="Tahoma"/>
                <w:b/>
                <w:i/>
              </w:rPr>
              <w:t>LADA- Type 1.5 and Misdiagnosis</w:t>
            </w:r>
          </w:p>
          <w:p w:rsidR="00C47AA7" w:rsidRPr="00C47AA7" w:rsidRDefault="00C47AA7" w:rsidP="00C47AA7">
            <w:pPr>
              <w:rPr>
                <w:rFonts w:ascii="Tahoma" w:hAnsi="Tahoma" w:cs="Tahoma"/>
              </w:rPr>
            </w:pPr>
            <w:r w:rsidRPr="00C47AA7">
              <w:rPr>
                <w:rFonts w:ascii="Tahoma" w:hAnsi="Tahoma" w:cs="Tahoma"/>
              </w:rPr>
              <w:t>Felicia Amick</w:t>
            </w:r>
            <w:r w:rsidR="00ED10B9">
              <w:rPr>
                <w:rFonts w:ascii="Tahoma" w:hAnsi="Tahoma" w:cs="Tahoma"/>
              </w:rPr>
              <w:t>, Coordinator Diabetes Program</w:t>
            </w:r>
            <w:r w:rsidRPr="00C47AA7">
              <w:rPr>
                <w:rFonts w:ascii="Tahoma" w:hAnsi="Tahoma" w:cs="Tahoma"/>
              </w:rPr>
              <w:t xml:space="preserve"> </w:t>
            </w:r>
          </w:p>
          <w:p w:rsidR="00C47AA7" w:rsidRPr="00C47AA7" w:rsidRDefault="00C47AA7" w:rsidP="00C47AA7">
            <w:pPr>
              <w:rPr>
                <w:rFonts w:ascii="Tahoma" w:hAnsi="Tahoma" w:cs="Tahoma"/>
              </w:rPr>
            </w:pPr>
          </w:p>
        </w:tc>
      </w:tr>
      <w:tr w:rsidR="00C47AA7" w:rsidRPr="00E26183" w:rsidTr="000372B5">
        <w:tc>
          <w:tcPr>
            <w:tcW w:w="2160" w:type="dxa"/>
          </w:tcPr>
          <w:p w:rsidR="00C47AA7" w:rsidRPr="00C47AA7" w:rsidRDefault="00C47AA7" w:rsidP="00CC485F">
            <w:pPr>
              <w:rPr>
                <w:rFonts w:ascii="Tahoma" w:hAnsi="Tahoma" w:cs="Tahoma"/>
              </w:rPr>
            </w:pPr>
            <w:r w:rsidRPr="00C47AA7">
              <w:rPr>
                <w:rFonts w:ascii="Tahoma" w:hAnsi="Tahoma" w:cs="Tahoma"/>
              </w:rPr>
              <w:t>2:45 – 3:00 pm</w:t>
            </w:r>
          </w:p>
        </w:tc>
        <w:tc>
          <w:tcPr>
            <w:tcW w:w="8190" w:type="dxa"/>
            <w:gridSpan w:val="2"/>
          </w:tcPr>
          <w:p w:rsidR="00C47AA7" w:rsidRPr="00C47AA7" w:rsidRDefault="00C47AA7" w:rsidP="00CC485F">
            <w:pPr>
              <w:rPr>
                <w:rFonts w:ascii="Tahoma" w:hAnsi="Tahoma" w:cs="Tahoma"/>
              </w:rPr>
            </w:pPr>
            <w:r w:rsidRPr="00EB5A48">
              <w:rPr>
                <w:rFonts w:ascii="Tahoma" w:hAnsi="Tahoma" w:cs="Tahoma"/>
                <w:i/>
              </w:rPr>
              <w:t>Break</w:t>
            </w:r>
          </w:p>
        </w:tc>
      </w:tr>
      <w:tr w:rsidR="00C47AA7" w:rsidRPr="00E26183" w:rsidTr="000372B5">
        <w:tc>
          <w:tcPr>
            <w:tcW w:w="2160" w:type="dxa"/>
          </w:tcPr>
          <w:p w:rsidR="00C47AA7" w:rsidRPr="00C47AA7" w:rsidRDefault="00C47AA7" w:rsidP="00C47AA7">
            <w:pPr>
              <w:rPr>
                <w:rFonts w:ascii="Tahoma" w:hAnsi="Tahoma" w:cs="Tahoma"/>
              </w:rPr>
            </w:pPr>
          </w:p>
        </w:tc>
        <w:tc>
          <w:tcPr>
            <w:tcW w:w="8190" w:type="dxa"/>
            <w:gridSpan w:val="2"/>
          </w:tcPr>
          <w:p w:rsidR="00C47AA7" w:rsidRPr="00C47AA7" w:rsidRDefault="00C47AA7" w:rsidP="00C47AA7">
            <w:pPr>
              <w:rPr>
                <w:rFonts w:ascii="Tahoma" w:hAnsi="Tahoma" w:cs="Tahoma"/>
              </w:rPr>
            </w:pPr>
          </w:p>
        </w:tc>
      </w:tr>
      <w:tr w:rsidR="00C47AA7" w:rsidRPr="00E26183" w:rsidTr="00CC485F">
        <w:trPr>
          <w:gridAfter w:val="1"/>
          <w:wAfter w:w="180" w:type="dxa"/>
        </w:trPr>
        <w:tc>
          <w:tcPr>
            <w:tcW w:w="2160" w:type="dxa"/>
          </w:tcPr>
          <w:p w:rsidR="00C47AA7" w:rsidRPr="00C47AA7" w:rsidRDefault="00C47AA7" w:rsidP="00C47AA7">
            <w:pPr>
              <w:rPr>
                <w:rFonts w:ascii="Tahoma" w:hAnsi="Tahoma" w:cs="Tahoma"/>
              </w:rPr>
            </w:pPr>
            <w:r w:rsidRPr="00C47AA7">
              <w:rPr>
                <w:rFonts w:ascii="Tahoma" w:hAnsi="Tahoma" w:cs="Tahoma"/>
              </w:rPr>
              <w:t>3:00 – 4:00 pm</w:t>
            </w:r>
          </w:p>
          <w:p w:rsidR="00C47AA7" w:rsidRPr="00C47AA7" w:rsidRDefault="00C47AA7" w:rsidP="00C47AA7">
            <w:pPr>
              <w:rPr>
                <w:rFonts w:ascii="Tahoma" w:hAnsi="Tahoma" w:cs="Tahoma"/>
              </w:rPr>
            </w:pPr>
            <w:r w:rsidRPr="00C47AA7">
              <w:rPr>
                <w:rFonts w:ascii="Tahoma" w:hAnsi="Tahoma" w:cs="Tahoma"/>
              </w:rPr>
              <w:t>60 min</w:t>
            </w:r>
          </w:p>
        </w:tc>
        <w:tc>
          <w:tcPr>
            <w:tcW w:w="8010" w:type="dxa"/>
          </w:tcPr>
          <w:p w:rsidR="00C47AA7" w:rsidRPr="00EB5A48" w:rsidRDefault="00C47AA7" w:rsidP="00C47AA7">
            <w:pPr>
              <w:rPr>
                <w:rFonts w:ascii="Tahoma" w:hAnsi="Tahoma" w:cs="Tahoma"/>
                <w:b/>
                <w:i/>
              </w:rPr>
            </w:pPr>
            <w:r w:rsidRPr="00EB5A48">
              <w:rPr>
                <w:rFonts w:ascii="Tahoma" w:hAnsi="Tahoma" w:cs="Tahoma"/>
                <w:b/>
                <w:i/>
              </w:rPr>
              <w:t>Navigating the Cost of Diabetes Management</w:t>
            </w:r>
          </w:p>
          <w:p w:rsidR="00C47AA7" w:rsidRPr="00C47AA7" w:rsidRDefault="00C47AA7" w:rsidP="00CC485F">
            <w:pPr>
              <w:rPr>
                <w:rFonts w:ascii="Tahoma" w:hAnsi="Tahoma" w:cs="Tahoma"/>
              </w:rPr>
            </w:pPr>
            <w:r w:rsidRPr="00C47AA7">
              <w:rPr>
                <w:rFonts w:ascii="Tahoma" w:hAnsi="Tahoma" w:cs="Tahoma"/>
              </w:rPr>
              <w:t xml:space="preserve">Donald S Nuzum, </w:t>
            </w:r>
            <w:r w:rsidR="00ED10B9" w:rsidRPr="00C47AA7">
              <w:rPr>
                <w:rFonts w:ascii="Tahoma" w:hAnsi="Tahoma" w:cs="Tahoma"/>
              </w:rPr>
              <w:t>Pharm.D</w:t>
            </w:r>
            <w:r w:rsidRPr="00C47AA7">
              <w:rPr>
                <w:rFonts w:ascii="Tahoma" w:hAnsi="Tahoma" w:cs="Tahoma"/>
              </w:rPr>
              <w:t>, BCACP, BC-ADM, CDE, CPP</w:t>
            </w:r>
          </w:p>
        </w:tc>
      </w:tr>
      <w:tr w:rsidR="00C47AA7" w:rsidRPr="00E26183" w:rsidTr="000372B5">
        <w:tc>
          <w:tcPr>
            <w:tcW w:w="2160" w:type="dxa"/>
          </w:tcPr>
          <w:p w:rsidR="00C47AA7" w:rsidRPr="00C47AA7" w:rsidRDefault="00C47AA7" w:rsidP="00C47AA7">
            <w:pPr>
              <w:rPr>
                <w:rFonts w:ascii="Tahoma" w:hAnsi="Tahoma" w:cs="Tahoma"/>
              </w:rPr>
            </w:pPr>
          </w:p>
          <w:p w:rsidR="00C47AA7" w:rsidRPr="00C47AA7" w:rsidRDefault="00C47AA7" w:rsidP="00C47AA7">
            <w:pPr>
              <w:rPr>
                <w:rFonts w:ascii="Tahoma" w:hAnsi="Tahoma" w:cs="Tahoma"/>
              </w:rPr>
            </w:pPr>
            <w:r w:rsidRPr="00C47AA7">
              <w:rPr>
                <w:rFonts w:ascii="Tahoma" w:hAnsi="Tahoma" w:cs="Tahoma"/>
              </w:rPr>
              <w:t>4:00 pm</w:t>
            </w:r>
          </w:p>
          <w:p w:rsidR="00C47AA7" w:rsidRPr="00C47AA7" w:rsidRDefault="00C47AA7" w:rsidP="00C47AA7">
            <w:pPr>
              <w:rPr>
                <w:rFonts w:ascii="Tahoma" w:hAnsi="Tahoma" w:cs="Tahoma"/>
              </w:rPr>
            </w:pPr>
          </w:p>
          <w:p w:rsidR="00C47AA7" w:rsidRPr="00C47AA7" w:rsidRDefault="00C47AA7" w:rsidP="00C47AA7">
            <w:pPr>
              <w:rPr>
                <w:rFonts w:ascii="Tahoma" w:hAnsi="Tahoma" w:cs="Tahoma"/>
              </w:rPr>
            </w:pPr>
          </w:p>
        </w:tc>
        <w:tc>
          <w:tcPr>
            <w:tcW w:w="8190" w:type="dxa"/>
            <w:gridSpan w:val="2"/>
          </w:tcPr>
          <w:p w:rsidR="00C47AA7" w:rsidRPr="00C47AA7" w:rsidRDefault="00C47AA7" w:rsidP="00C47AA7">
            <w:pPr>
              <w:rPr>
                <w:rFonts w:ascii="Tahoma" w:hAnsi="Tahoma" w:cs="Tahoma"/>
              </w:rPr>
            </w:pPr>
          </w:p>
          <w:p w:rsidR="00C47AA7" w:rsidRPr="00EB5A48" w:rsidRDefault="00C47AA7" w:rsidP="00C47AA7">
            <w:pPr>
              <w:rPr>
                <w:rFonts w:ascii="Tahoma" w:hAnsi="Tahoma" w:cs="Tahoma"/>
                <w:i/>
              </w:rPr>
            </w:pPr>
            <w:r w:rsidRPr="00EB5A48">
              <w:rPr>
                <w:rFonts w:ascii="Tahoma" w:hAnsi="Tahoma" w:cs="Tahoma"/>
                <w:i/>
              </w:rPr>
              <w:t>Adjourn</w:t>
            </w:r>
          </w:p>
        </w:tc>
      </w:tr>
      <w:tr w:rsidR="00C47AA7" w:rsidRPr="00476418" w:rsidTr="000372B5">
        <w:tc>
          <w:tcPr>
            <w:tcW w:w="2160" w:type="dxa"/>
          </w:tcPr>
          <w:p w:rsidR="00C47AA7" w:rsidRPr="00476418" w:rsidRDefault="00C47AA7" w:rsidP="00476418">
            <w:pPr>
              <w:rPr>
                <w:rFonts w:ascii="Tahoma" w:hAnsi="Tahoma" w:cs="Tahoma"/>
              </w:rPr>
            </w:pPr>
          </w:p>
        </w:tc>
        <w:tc>
          <w:tcPr>
            <w:tcW w:w="8190" w:type="dxa"/>
            <w:gridSpan w:val="2"/>
          </w:tcPr>
          <w:p w:rsidR="00C47AA7" w:rsidRPr="00476418" w:rsidRDefault="00C47AA7" w:rsidP="00B924FA">
            <w:pPr>
              <w:rPr>
                <w:rFonts w:ascii="Tahoma" w:hAnsi="Tahoma" w:cs="Tahoma"/>
                <w:i/>
              </w:rPr>
            </w:pPr>
          </w:p>
        </w:tc>
      </w:tr>
      <w:tr w:rsidR="00CC485F" w:rsidRPr="00476418" w:rsidTr="000372B5">
        <w:tc>
          <w:tcPr>
            <w:tcW w:w="2160" w:type="dxa"/>
          </w:tcPr>
          <w:p w:rsidR="00CC485F" w:rsidRPr="00476418" w:rsidRDefault="00CC485F" w:rsidP="00476418">
            <w:pPr>
              <w:rPr>
                <w:rFonts w:ascii="Tahoma" w:hAnsi="Tahoma" w:cs="Tahoma"/>
              </w:rPr>
            </w:pPr>
          </w:p>
        </w:tc>
        <w:tc>
          <w:tcPr>
            <w:tcW w:w="8190" w:type="dxa"/>
            <w:gridSpan w:val="2"/>
          </w:tcPr>
          <w:p w:rsidR="00CC485F" w:rsidRPr="00476418" w:rsidRDefault="00CC485F" w:rsidP="00B924FA">
            <w:pPr>
              <w:rPr>
                <w:rFonts w:ascii="Tahoma" w:hAnsi="Tahoma" w:cs="Tahoma"/>
                <w:i/>
              </w:rPr>
            </w:pPr>
          </w:p>
        </w:tc>
      </w:tr>
      <w:tr w:rsidR="00CC485F" w:rsidRPr="00476418" w:rsidTr="000372B5">
        <w:tc>
          <w:tcPr>
            <w:tcW w:w="2160" w:type="dxa"/>
          </w:tcPr>
          <w:p w:rsidR="00CC485F" w:rsidRPr="00476418" w:rsidRDefault="00CC485F" w:rsidP="00476418">
            <w:pPr>
              <w:rPr>
                <w:rFonts w:ascii="Tahoma" w:hAnsi="Tahoma" w:cs="Tahoma"/>
              </w:rPr>
            </w:pPr>
          </w:p>
        </w:tc>
        <w:tc>
          <w:tcPr>
            <w:tcW w:w="8190" w:type="dxa"/>
            <w:gridSpan w:val="2"/>
          </w:tcPr>
          <w:p w:rsidR="00CC485F" w:rsidRPr="00476418" w:rsidRDefault="00CC485F" w:rsidP="00B924FA">
            <w:pPr>
              <w:rPr>
                <w:rFonts w:ascii="Tahoma" w:hAnsi="Tahoma" w:cs="Tahoma"/>
                <w:i/>
              </w:rPr>
            </w:pPr>
          </w:p>
        </w:tc>
      </w:tr>
      <w:tr w:rsidR="00CC485F" w:rsidRPr="00476418" w:rsidTr="000372B5">
        <w:tc>
          <w:tcPr>
            <w:tcW w:w="2160" w:type="dxa"/>
          </w:tcPr>
          <w:p w:rsidR="00CC485F" w:rsidRPr="00476418" w:rsidRDefault="00CC485F" w:rsidP="00476418">
            <w:pPr>
              <w:rPr>
                <w:rFonts w:ascii="Tahoma" w:hAnsi="Tahoma" w:cs="Tahoma"/>
              </w:rPr>
            </w:pPr>
          </w:p>
        </w:tc>
        <w:tc>
          <w:tcPr>
            <w:tcW w:w="8190" w:type="dxa"/>
            <w:gridSpan w:val="2"/>
          </w:tcPr>
          <w:p w:rsidR="00CC485F" w:rsidRPr="00476418" w:rsidRDefault="00CC485F" w:rsidP="00B924FA">
            <w:pPr>
              <w:rPr>
                <w:rFonts w:ascii="Tahoma" w:hAnsi="Tahoma" w:cs="Tahoma"/>
                <w:i/>
              </w:rPr>
            </w:pPr>
          </w:p>
        </w:tc>
      </w:tr>
      <w:tr w:rsidR="00CC485F" w:rsidRPr="00476418" w:rsidTr="000372B5">
        <w:tc>
          <w:tcPr>
            <w:tcW w:w="2160" w:type="dxa"/>
          </w:tcPr>
          <w:p w:rsidR="00CC485F" w:rsidRPr="00476418" w:rsidRDefault="00CC485F" w:rsidP="00476418">
            <w:pPr>
              <w:rPr>
                <w:rFonts w:ascii="Tahoma" w:hAnsi="Tahoma" w:cs="Tahoma"/>
              </w:rPr>
            </w:pPr>
          </w:p>
        </w:tc>
        <w:tc>
          <w:tcPr>
            <w:tcW w:w="8190" w:type="dxa"/>
            <w:gridSpan w:val="2"/>
          </w:tcPr>
          <w:p w:rsidR="00CC485F" w:rsidRPr="00476418" w:rsidRDefault="00CC485F" w:rsidP="00B924FA">
            <w:pPr>
              <w:rPr>
                <w:rFonts w:ascii="Tahoma" w:hAnsi="Tahoma" w:cs="Tahoma"/>
                <w:i/>
              </w:rPr>
            </w:pPr>
          </w:p>
        </w:tc>
      </w:tr>
      <w:tr w:rsidR="00CC485F" w:rsidRPr="00476418" w:rsidTr="000372B5">
        <w:tc>
          <w:tcPr>
            <w:tcW w:w="2160" w:type="dxa"/>
          </w:tcPr>
          <w:p w:rsidR="00CC485F" w:rsidRDefault="00CC485F" w:rsidP="00476418">
            <w:pPr>
              <w:rPr>
                <w:rFonts w:ascii="Tahoma" w:hAnsi="Tahoma" w:cs="Tahoma"/>
              </w:rPr>
            </w:pPr>
          </w:p>
          <w:p w:rsidR="00CC485F" w:rsidRDefault="00CC485F" w:rsidP="00476418">
            <w:pPr>
              <w:rPr>
                <w:rFonts w:ascii="Tahoma" w:hAnsi="Tahoma" w:cs="Tahoma"/>
              </w:rPr>
            </w:pPr>
          </w:p>
          <w:p w:rsidR="00CC485F" w:rsidRPr="00476418" w:rsidRDefault="00CC485F" w:rsidP="00476418">
            <w:pPr>
              <w:rPr>
                <w:rFonts w:ascii="Tahoma" w:hAnsi="Tahoma" w:cs="Tahoma"/>
              </w:rPr>
            </w:pPr>
          </w:p>
        </w:tc>
        <w:tc>
          <w:tcPr>
            <w:tcW w:w="8190" w:type="dxa"/>
            <w:gridSpan w:val="2"/>
          </w:tcPr>
          <w:p w:rsidR="00CC485F" w:rsidRPr="00476418" w:rsidRDefault="00CC485F" w:rsidP="00B924FA">
            <w:pPr>
              <w:rPr>
                <w:rFonts w:ascii="Tahoma" w:hAnsi="Tahoma" w:cs="Tahoma"/>
                <w:i/>
              </w:rPr>
            </w:pPr>
          </w:p>
        </w:tc>
      </w:tr>
      <w:tr w:rsidR="00CC485F" w:rsidRPr="00476418" w:rsidTr="000372B5">
        <w:tc>
          <w:tcPr>
            <w:tcW w:w="2160" w:type="dxa"/>
          </w:tcPr>
          <w:p w:rsidR="00CC485F" w:rsidRPr="00476418" w:rsidRDefault="00CC485F" w:rsidP="00476418">
            <w:pPr>
              <w:rPr>
                <w:rFonts w:ascii="Tahoma" w:hAnsi="Tahoma" w:cs="Tahoma"/>
              </w:rPr>
            </w:pPr>
          </w:p>
        </w:tc>
        <w:tc>
          <w:tcPr>
            <w:tcW w:w="8190" w:type="dxa"/>
            <w:gridSpan w:val="2"/>
          </w:tcPr>
          <w:p w:rsidR="00CC485F" w:rsidRPr="00476418" w:rsidRDefault="00CC485F" w:rsidP="00B924FA">
            <w:pPr>
              <w:rPr>
                <w:rFonts w:ascii="Tahoma" w:hAnsi="Tahoma" w:cs="Tahoma"/>
                <w:i/>
              </w:rPr>
            </w:pPr>
          </w:p>
        </w:tc>
      </w:tr>
      <w:tr w:rsidR="00CC485F" w:rsidRPr="00476418" w:rsidTr="000372B5">
        <w:tc>
          <w:tcPr>
            <w:tcW w:w="2160" w:type="dxa"/>
          </w:tcPr>
          <w:p w:rsidR="00CC485F" w:rsidRPr="00476418" w:rsidRDefault="00CC485F" w:rsidP="00476418">
            <w:pPr>
              <w:rPr>
                <w:rFonts w:ascii="Tahoma" w:hAnsi="Tahoma" w:cs="Tahoma"/>
              </w:rPr>
            </w:pPr>
          </w:p>
        </w:tc>
        <w:tc>
          <w:tcPr>
            <w:tcW w:w="8190" w:type="dxa"/>
            <w:gridSpan w:val="2"/>
          </w:tcPr>
          <w:p w:rsidR="00CC485F" w:rsidRPr="00476418" w:rsidRDefault="00CC485F" w:rsidP="00B924FA">
            <w:pPr>
              <w:rPr>
                <w:rFonts w:ascii="Tahoma" w:hAnsi="Tahoma" w:cs="Tahoma"/>
                <w:i/>
              </w:rPr>
            </w:pPr>
          </w:p>
        </w:tc>
      </w:tr>
    </w:tbl>
    <w:p w:rsidR="00290EC3" w:rsidRDefault="00290EC3" w:rsidP="00CC485F">
      <w:pPr>
        <w:ind w:left="360"/>
        <w:rPr>
          <w:rFonts w:ascii="Tahoma" w:hAnsi="Tahoma" w:cs="Tahoma"/>
          <w:b/>
          <w:i/>
          <w:sz w:val="28"/>
          <w:szCs w:val="28"/>
          <w:u w:val="single"/>
        </w:rPr>
      </w:pPr>
      <w:r>
        <w:rPr>
          <w:rFonts w:ascii="Tahoma" w:hAnsi="Tahoma" w:cs="Tahoma"/>
          <w:b/>
          <w:i/>
          <w:sz w:val="28"/>
          <w:szCs w:val="28"/>
          <w:u w:val="single"/>
        </w:rPr>
        <w:lastRenderedPageBreak/>
        <w:t>Course Fees</w:t>
      </w:r>
      <w:r w:rsidRPr="000340A2">
        <w:rPr>
          <w:rFonts w:ascii="Tahoma" w:hAnsi="Tahoma" w:cs="Tahoma"/>
          <w:b/>
          <w:i/>
          <w:sz w:val="28"/>
          <w:szCs w:val="28"/>
          <w:u w:val="single"/>
        </w:rPr>
        <w:t xml:space="preserve"> </w:t>
      </w:r>
    </w:p>
    <w:p w:rsidR="00DF6E30" w:rsidRPr="00ED10B9" w:rsidRDefault="00DE4D91" w:rsidP="00CC485F">
      <w:pPr>
        <w:pStyle w:val="ListParagraph"/>
        <w:numPr>
          <w:ilvl w:val="0"/>
          <w:numId w:val="40"/>
        </w:numPr>
        <w:ind w:left="360" w:firstLine="0"/>
        <w:rPr>
          <w:rFonts w:ascii="Tahoma" w:hAnsi="Tahoma" w:cs="Tahoma"/>
        </w:rPr>
      </w:pPr>
      <w:r w:rsidRPr="00ED10B9">
        <w:rPr>
          <w:rFonts w:ascii="Tahoma" w:hAnsi="Tahoma" w:cs="Tahoma"/>
        </w:rPr>
        <w:t>$99</w:t>
      </w:r>
      <w:r w:rsidR="00DF6E30" w:rsidRPr="00ED10B9">
        <w:rPr>
          <w:rFonts w:ascii="Tahoma" w:hAnsi="Tahoma" w:cs="Tahoma"/>
        </w:rPr>
        <w:t xml:space="preserve">.00 Pre-Registration (On or before </w:t>
      </w:r>
      <w:r w:rsidRPr="00ED10B9">
        <w:rPr>
          <w:rFonts w:ascii="Tahoma" w:hAnsi="Tahoma" w:cs="Tahoma"/>
        </w:rPr>
        <w:t>April 2</w:t>
      </w:r>
      <w:r w:rsidR="00DF6E30" w:rsidRPr="00ED10B9">
        <w:rPr>
          <w:rFonts w:ascii="Tahoma" w:hAnsi="Tahoma" w:cs="Tahoma"/>
        </w:rPr>
        <w:t>)</w:t>
      </w:r>
    </w:p>
    <w:p w:rsidR="004F16A5" w:rsidRPr="00ED10B9" w:rsidRDefault="00DE4D91" w:rsidP="00CC485F">
      <w:pPr>
        <w:pStyle w:val="ListParagraph"/>
        <w:numPr>
          <w:ilvl w:val="0"/>
          <w:numId w:val="40"/>
        </w:numPr>
        <w:ind w:left="360" w:firstLine="0"/>
        <w:rPr>
          <w:rFonts w:ascii="Tahoma" w:hAnsi="Tahoma" w:cs="Tahoma"/>
        </w:rPr>
      </w:pPr>
      <w:r w:rsidRPr="00ED10B9">
        <w:rPr>
          <w:rFonts w:ascii="Tahoma" w:hAnsi="Tahoma" w:cs="Tahoma"/>
        </w:rPr>
        <w:t>$11</w:t>
      </w:r>
      <w:r w:rsidR="00DF6E30" w:rsidRPr="00ED10B9">
        <w:rPr>
          <w:rFonts w:ascii="Tahoma" w:hAnsi="Tahoma" w:cs="Tahoma"/>
        </w:rPr>
        <w:t xml:space="preserve">5.00 Registration (After </w:t>
      </w:r>
      <w:r w:rsidRPr="00ED10B9">
        <w:rPr>
          <w:rFonts w:ascii="Tahoma" w:hAnsi="Tahoma" w:cs="Tahoma"/>
        </w:rPr>
        <w:t>April 2</w:t>
      </w:r>
      <w:r w:rsidR="00DF6E30" w:rsidRPr="00ED10B9">
        <w:rPr>
          <w:rFonts w:ascii="Tahoma" w:hAnsi="Tahoma" w:cs="Tahoma"/>
        </w:rPr>
        <w:t>)</w:t>
      </w:r>
    </w:p>
    <w:p w:rsidR="00DF6E30" w:rsidRPr="009062C9" w:rsidRDefault="00DF6E30" w:rsidP="00CC485F">
      <w:pPr>
        <w:ind w:left="360"/>
        <w:rPr>
          <w:rFonts w:ascii="Tahoma" w:hAnsi="Tahoma" w:cs="Tahoma"/>
          <w:highlight w:val="yellow"/>
        </w:rPr>
      </w:pPr>
    </w:p>
    <w:p w:rsidR="00DF6E30" w:rsidRDefault="00290EC3" w:rsidP="00CC485F">
      <w:pPr>
        <w:ind w:left="360"/>
        <w:rPr>
          <w:rFonts w:ascii="Arial" w:hAnsi="Arial" w:cs="Arial"/>
          <w:snapToGrid w:val="0"/>
        </w:rPr>
      </w:pPr>
      <w:r w:rsidRPr="000340A2">
        <w:rPr>
          <w:rFonts w:ascii="Tahoma" w:hAnsi="Tahoma" w:cs="Tahoma"/>
          <w:b/>
          <w:snapToGrid w:val="0"/>
        </w:rPr>
        <w:t xml:space="preserve">AHEC Refund Policy:  </w:t>
      </w:r>
    </w:p>
    <w:p w:rsidR="00290EC3" w:rsidRDefault="00DF6E30" w:rsidP="00CC485F">
      <w:pPr>
        <w:ind w:left="360"/>
        <w:rPr>
          <w:rFonts w:ascii="Tahoma" w:hAnsi="Tahoma" w:cs="Tahoma"/>
          <w:b/>
          <w:i/>
          <w:noProof/>
          <w:sz w:val="28"/>
          <w:u w:val="single"/>
        </w:rPr>
      </w:pPr>
      <w:r w:rsidRPr="00DF6E30">
        <w:rPr>
          <w:rFonts w:ascii="Tahoma" w:hAnsi="Tahoma" w:cs="Tahoma"/>
          <w:snapToGrid w:val="0"/>
        </w:rPr>
        <w:t>Participants that are registered for a live or online workshop and cancel between 2-weeks and up to 48-hours prior to the program will receive a 70% refund or full credit toward a future Charlotte AHEC program</w:t>
      </w:r>
      <w:r>
        <w:rPr>
          <w:rFonts w:ascii="Tahoma" w:hAnsi="Tahoma" w:cs="Tahoma"/>
          <w:snapToGrid w:val="0"/>
        </w:rPr>
        <w:t xml:space="preserve">. </w:t>
      </w:r>
      <w:r w:rsidRPr="00DF6E30">
        <w:rPr>
          <w:rFonts w:ascii="Tahoma" w:hAnsi="Tahoma" w:cs="Tahoma"/>
          <w:snapToGrid w:val="0"/>
        </w:rPr>
        <w:t>If you cancel more than 2-weeks in advance of the workshop, there is a $25 cancellation fee or full credit toward a future Charlotte AHEC program</w:t>
      </w:r>
      <w:r>
        <w:rPr>
          <w:rFonts w:ascii="Tahoma" w:hAnsi="Tahoma" w:cs="Tahoma"/>
          <w:snapToGrid w:val="0"/>
        </w:rPr>
        <w:t xml:space="preserve">. </w:t>
      </w:r>
      <w:r w:rsidRPr="00DF6E30">
        <w:rPr>
          <w:rFonts w:ascii="Tahoma" w:hAnsi="Tahoma" w:cs="Tahoma"/>
          <w:snapToGrid w:val="0"/>
        </w:rPr>
        <w:t>No refunds will be given for individuals who cancel less than 48-hours prior to the program</w:t>
      </w:r>
      <w:r>
        <w:rPr>
          <w:rFonts w:ascii="Tahoma" w:hAnsi="Tahoma" w:cs="Tahoma"/>
          <w:snapToGrid w:val="0"/>
        </w:rPr>
        <w:t xml:space="preserve">. </w:t>
      </w:r>
      <w:r w:rsidRPr="00DF6E30">
        <w:rPr>
          <w:rFonts w:ascii="Tahoma" w:hAnsi="Tahoma" w:cs="Tahoma"/>
          <w:snapToGrid w:val="0"/>
        </w:rPr>
        <w:t>Substitutes are welcome (please notify us in advance of the program)</w:t>
      </w:r>
      <w:r>
        <w:rPr>
          <w:rFonts w:ascii="Tahoma" w:hAnsi="Tahoma" w:cs="Tahoma"/>
          <w:snapToGrid w:val="0"/>
        </w:rPr>
        <w:t xml:space="preserve">. </w:t>
      </w:r>
      <w:r w:rsidRPr="00DF6E30">
        <w:rPr>
          <w:rFonts w:ascii="Tahoma" w:hAnsi="Tahoma" w:cs="Tahoma"/>
          <w:snapToGrid w:val="0"/>
        </w:rPr>
        <w:t>Cancellations MUST be made in writing (fax, mail, or email)</w:t>
      </w:r>
      <w:r>
        <w:rPr>
          <w:rFonts w:ascii="Tahoma" w:hAnsi="Tahoma" w:cs="Tahoma"/>
          <w:snapToGrid w:val="0"/>
        </w:rPr>
        <w:t>.</w:t>
      </w:r>
    </w:p>
    <w:p w:rsidR="00570022" w:rsidRDefault="00570022" w:rsidP="00CC485F">
      <w:pPr>
        <w:tabs>
          <w:tab w:val="left" w:pos="918"/>
        </w:tabs>
        <w:spacing w:line="280" w:lineRule="atLeast"/>
        <w:ind w:left="360"/>
        <w:rPr>
          <w:rFonts w:ascii="Tahoma" w:hAnsi="Tahoma" w:cs="Tahoma"/>
          <w:b/>
          <w:i/>
          <w:noProof/>
          <w:sz w:val="28"/>
          <w:u w:val="single"/>
        </w:rPr>
      </w:pPr>
    </w:p>
    <w:p w:rsidR="006B1BF6" w:rsidRPr="000340A2" w:rsidRDefault="0059304F" w:rsidP="00CC485F">
      <w:pPr>
        <w:tabs>
          <w:tab w:val="left" w:pos="918"/>
        </w:tabs>
        <w:spacing w:line="280" w:lineRule="atLeast"/>
        <w:ind w:left="360"/>
        <w:rPr>
          <w:rFonts w:ascii="Tahoma" w:hAnsi="Tahoma" w:cs="Tahoma"/>
          <w:b/>
          <w:i/>
          <w:noProof/>
          <w:sz w:val="28"/>
          <w:u w:val="single"/>
        </w:rPr>
      </w:pPr>
      <w:r>
        <w:rPr>
          <w:noProof/>
        </w:rPr>
        <w:object w:dxaOrig="1440" w:dyaOrig="14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7.2pt;margin-top:324pt;width:.05pt;height:.05pt;z-index:-251657728;visibility:visible;mso-wrap-edited:f;mso-position-vertical-relative:page" o:allowincell="f">
            <v:imagedata r:id="rId6" o:title=""/>
            <w10:wrap type="topAndBottom" anchory="page"/>
          </v:shape>
          <o:OLEObject Type="Embed" ProgID="Word.Picture.8" ShapeID="_x0000_s1027" DrawAspect="Content" ObjectID="_1518246494" r:id="rId7"/>
        </w:object>
      </w:r>
      <w:r w:rsidR="00290EC3" w:rsidRPr="000340A2">
        <w:rPr>
          <w:rFonts w:ascii="Tahoma" w:hAnsi="Tahoma" w:cs="Tahoma"/>
          <w:b/>
          <w:i/>
          <w:noProof/>
          <w:sz w:val="28"/>
          <w:u w:val="single"/>
        </w:rPr>
        <w:t>Continuing Education Credit</w:t>
      </w:r>
      <w:r w:rsidR="00CC485F">
        <w:rPr>
          <w:rFonts w:ascii="Tahoma" w:hAnsi="Tahoma" w:cs="Tahoma"/>
          <w:b/>
          <w:i/>
          <w:noProof/>
          <w:sz w:val="28"/>
          <w:u w:val="single"/>
        </w:rPr>
        <w:t xml:space="preserve"> </w:t>
      </w:r>
      <w:r w:rsidR="007052D6">
        <w:rPr>
          <w:rFonts w:ascii="Tahoma" w:hAnsi="Tahoma" w:cs="Tahoma"/>
          <w:b/>
          <w:i/>
          <w:noProof/>
          <w:sz w:val="28"/>
          <w:u w:val="single"/>
        </w:rPr>
        <w:t xml:space="preserve">For Pharmacists: </w:t>
      </w:r>
    </w:p>
    <w:p w:rsidR="00110262" w:rsidRPr="00110262" w:rsidRDefault="00792F7A" w:rsidP="00CC485F">
      <w:pPr>
        <w:ind w:left="360"/>
        <w:rPr>
          <w:rFonts w:ascii="Tahoma" w:hAnsi="Tahoma" w:cs="Tahoma"/>
          <w:snapToGrid w:val="0"/>
        </w:rPr>
      </w:pPr>
      <w:r>
        <w:rPr>
          <w:noProof/>
        </w:rPr>
        <w:drawing>
          <wp:anchor distT="0" distB="0" distL="114300" distR="114300" simplePos="0" relativeHeight="251656704" behindDoc="0" locked="0" layoutInCell="1" allowOverlap="1" wp14:anchorId="15F1BCA0" wp14:editId="75DE048A">
            <wp:simplePos x="0" y="0"/>
            <wp:positionH relativeFrom="column">
              <wp:posOffset>228600</wp:posOffset>
            </wp:positionH>
            <wp:positionV relativeFrom="paragraph">
              <wp:posOffset>5080</wp:posOffset>
            </wp:positionV>
            <wp:extent cx="685800" cy="642620"/>
            <wp:effectExtent l="0" t="0" r="0" b="508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85800" cy="642620"/>
                    </a:xfrm>
                    <a:prstGeom prst="rect">
                      <a:avLst/>
                    </a:prstGeom>
                    <a:noFill/>
                  </pic:spPr>
                </pic:pic>
              </a:graphicData>
            </a:graphic>
            <wp14:sizeRelH relativeFrom="page">
              <wp14:pctWidth>0</wp14:pctWidth>
            </wp14:sizeRelH>
            <wp14:sizeRelV relativeFrom="page">
              <wp14:pctHeight>0</wp14:pctHeight>
            </wp14:sizeRelV>
          </wp:anchor>
        </w:drawing>
      </w:r>
      <w:r w:rsidR="00110262">
        <w:rPr>
          <w:rFonts w:ascii="Tahoma" w:hAnsi="Tahoma" w:cs="Tahoma"/>
          <w:snapToGrid w:val="0"/>
        </w:rPr>
        <w:t>T</w:t>
      </w:r>
      <w:r w:rsidR="00110262" w:rsidRPr="00110262">
        <w:rPr>
          <w:rFonts w:ascii="Tahoma" w:hAnsi="Tahoma" w:cs="Tahoma"/>
          <w:snapToGrid w:val="0"/>
        </w:rPr>
        <w:t>he University Of North Carolina Eshelman School Of Pharmacy is accredited by the Accreditation Council for Pharmacy Education as a provider of continuing pharmacy education. The program</w:t>
      </w:r>
      <w:r w:rsidR="00583701">
        <w:rPr>
          <w:rFonts w:ascii="Tahoma" w:hAnsi="Tahoma" w:cs="Tahoma"/>
          <w:snapToGrid w:val="0"/>
        </w:rPr>
        <w:t xml:space="preserve"> ACPE #__________________________</w:t>
      </w:r>
      <w:r w:rsidR="00110262" w:rsidRPr="00110262">
        <w:rPr>
          <w:rFonts w:ascii="Tahoma" w:hAnsi="Tahoma" w:cs="Tahoma"/>
          <w:snapToGrid w:val="0"/>
        </w:rPr>
        <w:t xml:space="preserve"> (Pharmacist)</w:t>
      </w:r>
    </w:p>
    <w:p w:rsidR="005B307A" w:rsidRDefault="00110262" w:rsidP="00CC485F">
      <w:pPr>
        <w:ind w:left="360"/>
        <w:rPr>
          <w:rFonts w:ascii="Tahoma" w:hAnsi="Tahoma" w:cs="Tahoma"/>
          <w:snapToGrid w:val="0"/>
        </w:rPr>
      </w:pPr>
      <w:r w:rsidRPr="00110262">
        <w:rPr>
          <w:rFonts w:ascii="Tahoma" w:hAnsi="Tahoma" w:cs="Tahoma"/>
          <w:snapToGrid w:val="0"/>
        </w:rPr>
        <w:t xml:space="preserve">provides </w:t>
      </w:r>
      <w:r w:rsidRPr="0058185A">
        <w:rPr>
          <w:rFonts w:ascii="Tahoma" w:hAnsi="Tahoma" w:cs="Tahoma"/>
          <w:b/>
          <w:snapToGrid w:val="0"/>
        </w:rPr>
        <w:t>6.</w:t>
      </w:r>
      <w:r w:rsidR="00DE4D91">
        <w:rPr>
          <w:rFonts w:ascii="Tahoma" w:hAnsi="Tahoma" w:cs="Tahoma"/>
          <w:b/>
          <w:snapToGrid w:val="0"/>
        </w:rPr>
        <w:t>0</w:t>
      </w:r>
      <w:r>
        <w:rPr>
          <w:rFonts w:ascii="Tahoma" w:hAnsi="Tahoma" w:cs="Tahoma"/>
          <w:snapToGrid w:val="0"/>
        </w:rPr>
        <w:t xml:space="preserve"> </w:t>
      </w:r>
      <w:r w:rsidRPr="00110262">
        <w:rPr>
          <w:rFonts w:ascii="Tahoma" w:hAnsi="Tahoma" w:cs="Tahoma"/>
          <w:snapToGrid w:val="0"/>
        </w:rPr>
        <w:t xml:space="preserve">contact hours of continuing pharmacy education credit.  To receive CE credit, you must complete the CE attendance form and the evaluation of the program. Statement of credit can be viewed and printed in CPE Monitor. Statements of CE Credit will be processed in approximately </w:t>
      </w:r>
      <w:r w:rsidR="008C4B12">
        <w:rPr>
          <w:rFonts w:ascii="Tahoma" w:hAnsi="Tahoma" w:cs="Tahoma"/>
          <w:snapToGrid w:val="0"/>
        </w:rPr>
        <w:t>2to 3</w:t>
      </w:r>
      <w:r w:rsidRPr="00110262">
        <w:rPr>
          <w:rFonts w:ascii="Tahoma" w:hAnsi="Tahoma" w:cs="Tahoma"/>
          <w:snapToGrid w:val="0"/>
        </w:rPr>
        <w:t xml:space="preserve"> weeks. No partial credit will be available.</w:t>
      </w:r>
    </w:p>
    <w:p w:rsidR="00792F7A" w:rsidRDefault="00792F7A" w:rsidP="00CC485F">
      <w:pPr>
        <w:ind w:left="360"/>
        <w:rPr>
          <w:rFonts w:ascii="Tahoma" w:hAnsi="Tahoma" w:cs="Tahoma"/>
          <w:snapToGrid w:val="0"/>
        </w:rPr>
      </w:pPr>
    </w:p>
    <w:p w:rsidR="00290EC3" w:rsidRDefault="00290EC3" w:rsidP="00CC485F">
      <w:pPr>
        <w:tabs>
          <w:tab w:val="left" w:pos="918"/>
        </w:tabs>
        <w:spacing w:line="280" w:lineRule="atLeast"/>
        <w:ind w:left="360"/>
        <w:rPr>
          <w:rFonts w:ascii="Tahoma" w:hAnsi="Tahoma" w:cs="Tahoma"/>
          <w:b/>
          <w:i/>
          <w:snapToGrid w:val="0"/>
          <w:sz w:val="28"/>
          <w:u w:val="single"/>
        </w:rPr>
      </w:pPr>
      <w:r w:rsidRPr="000340A2">
        <w:rPr>
          <w:rFonts w:ascii="Tahoma" w:hAnsi="Tahoma" w:cs="Tahoma"/>
          <w:b/>
          <w:i/>
          <w:snapToGrid w:val="0"/>
          <w:sz w:val="28"/>
          <w:u w:val="single"/>
        </w:rPr>
        <w:t>Course Coordinators</w:t>
      </w:r>
    </w:p>
    <w:p w:rsidR="00ED10B9" w:rsidRPr="00BC1944" w:rsidRDefault="00ED10B9" w:rsidP="00CC485F">
      <w:pPr>
        <w:pStyle w:val="PlainText"/>
        <w:ind w:left="360"/>
        <w:rPr>
          <w:rFonts w:eastAsiaTheme="minorHAnsi" w:cstheme="minorBidi"/>
          <w:sz w:val="22"/>
          <w:szCs w:val="21"/>
        </w:rPr>
      </w:pPr>
      <w:r w:rsidRPr="00BC1944">
        <w:rPr>
          <w:rFonts w:ascii="Tahoma" w:hAnsi="Tahoma" w:cs="Tahoma"/>
          <w:b/>
          <w:snapToGrid w:val="0"/>
        </w:rPr>
        <w:t>Josh Guffey, Pharm.D, BCACP, BC-ADM, CDE</w:t>
      </w:r>
      <w:r w:rsidRPr="00BC1944">
        <w:rPr>
          <w:rFonts w:ascii="Tahoma" w:hAnsi="Tahoma" w:cs="Tahoma"/>
          <w:snapToGrid w:val="0"/>
        </w:rPr>
        <w:t>, Associate Director, Pharmacy Education,  Charlotte Area Health Education Center/AHEC &amp; Clin</w:t>
      </w:r>
      <w:r>
        <w:rPr>
          <w:rFonts w:ascii="Tahoma" w:hAnsi="Tahoma" w:cs="Tahoma"/>
          <w:snapToGrid w:val="0"/>
        </w:rPr>
        <w:t>ic</w:t>
      </w:r>
      <w:r w:rsidRPr="00BC1944">
        <w:rPr>
          <w:rFonts w:ascii="Tahoma" w:hAnsi="Tahoma" w:cs="Tahoma"/>
          <w:snapToGrid w:val="0"/>
        </w:rPr>
        <w:t xml:space="preserve">al Assistant Professor, UNC Eshelman School of Pharmacy </w:t>
      </w:r>
    </w:p>
    <w:p w:rsidR="00D87A53" w:rsidRPr="000340A2" w:rsidRDefault="00D87A53" w:rsidP="00CC485F">
      <w:pPr>
        <w:tabs>
          <w:tab w:val="left" w:pos="918"/>
        </w:tabs>
        <w:spacing w:line="280" w:lineRule="atLeast"/>
        <w:ind w:left="360"/>
        <w:rPr>
          <w:rFonts w:ascii="Tahoma" w:hAnsi="Tahoma" w:cs="Tahoma"/>
          <w:snapToGrid w:val="0"/>
        </w:rPr>
      </w:pPr>
      <w:r>
        <w:rPr>
          <w:rFonts w:ascii="Tahoma" w:hAnsi="Tahoma" w:cs="Tahoma"/>
          <w:b/>
          <w:snapToGrid w:val="0"/>
        </w:rPr>
        <w:t xml:space="preserve">Sarah Ashcraft, </w:t>
      </w:r>
      <w:r w:rsidRPr="00BC1944">
        <w:rPr>
          <w:rFonts w:ascii="Tahoma" w:hAnsi="Tahoma" w:cs="Tahoma"/>
          <w:snapToGrid w:val="0"/>
        </w:rPr>
        <w:t xml:space="preserve">Education Specialist, </w:t>
      </w:r>
      <w:r w:rsidR="006075BB" w:rsidRPr="00BC1944">
        <w:rPr>
          <w:rFonts w:ascii="Tahoma" w:hAnsi="Tahoma" w:cs="Tahoma"/>
          <w:snapToGrid w:val="0"/>
        </w:rPr>
        <w:t>CME &amp;</w:t>
      </w:r>
      <w:r w:rsidR="006075BB">
        <w:rPr>
          <w:rFonts w:ascii="Tahoma" w:hAnsi="Tahoma" w:cs="Tahoma"/>
          <w:b/>
          <w:snapToGrid w:val="0"/>
        </w:rPr>
        <w:t xml:space="preserve"> </w:t>
      </w:r>
      <w:r w:rsidRPr="000340A2">
        <w:rPr>
          <w:rFonts w:ascii="Tahoma" w:hAnsi="Tahoma" w:cs="Tahoma"/>
          <w:snapToGrid w:val="0"/>
        </w:rPr>
        <w:t>Pharmacy Continuing Education, Charlotte Area Health Education Center</w:t>
      </w:r>
      <w:r>
        <w:rPr>
          <w:rFonts w:ascii="Tahoma" w:hAnsi="Tahoma" w:cs="Tahoma"/>
          <w:snapToGrid w:val="0"/>
        </w:rPr>
        <w:t xml:space="preserve"> </w:t>
      </w:r>
      <w:r w:rsidRPr="000340A2">
        <w:rPr>
          <w:rFonts w:ascii="Tahoma" w:hAnsi="Tahoma" w:cs="Tahoma"/>
          <w:snapToGrid w:val="0"/>
        </w:rPr>
        <w:t>(AHEC)/Regional Education 704-</w:t>
      </w:r>
      <w:r>
        <w:rPr>
          <w:rFonts w:ascii="Tahoma" w:hAnsi="Tahoma" w:cs="Tahoma"/>
          <w:snapToGrid w:val="0"/>
        </w:rPr>
        <w:t>512-6535</w:t>
      </w:r>
    </w:p>
    <w:p w:rsidR="00E837CD" w:rsidRDefault="00E837CD" w:rsidP="00CC485F">
      <w:pPr>
        <w:tabs>
          <w:tab w:val="left" w:pos="918"/>
        </w:tabs>
        <w:spacing w:line="280" w:lineRule="atLeast"/>
        <w:ind w:left="360"/>
        <w:rPr>
          <w:rFonts w:ascii="Tahoma" w:hAnsi="Tahoma" w:cs="Tahoma"/>
          <w:b/>
          <w:snapToGrid w:val="0"/>
        </w:rPr>
      </w:pPr>
      <w:r>
        <w:rPr>
          <w:rFonts w:ascii="Tahoma" w:hAnsi="Tahoma" w:cs="Tahoma"/>
          <w:b/>
          <w:snapToGrid w:val="0"/>
        </w:rPr>
        <w:t xml:space="preserve">May Cheung, </w:t>
      </w:r>
      <w:r w:rsidRPr="00BC1944">
        <w:rPr>
          <w:rFonts w:ascii="Tahoma" w:hAnsi="Tahoma" w:cs="Tahoma"/>
          <w:snapToGrid w:val="0"/>
        </w:rPr>
        <w:t>Director,</w:t>
      </w:r>
      <w:r>
        <w:rPr>
          <w:rFonts w:ascii="Tahoma" w:hAnsi="Tahoma" w:cs="Tahoma"/>
          <w:b/>
          <w:snapToGrid w:val="0"/>
        </w:rPr>
        <w:t xml:space="preserve"> </w:t>
      </w:r>
      <w:r w:rsidRPr="00E837CD">
        <w:rPr>
          <w:rFonts w:ascii="Tahoma" w:hAnsi="Tahoma" w:cs="Tahoma"/>
          <w:snapToGrid w:val="0"/>
        </w:rPr>
        <w:t>Nursing, Quality Institute, Health Careers &amp; Diversity Education, Charlotte Area Health Education Center (AHEC), 704-512-6531</w:t>
      </w:r>
      <w:r w:rsidRPr="00E837CD">
        <w:rPr>
          <w:rFonts w:ascii="Tahoma" w:hAnsi="Tahoma" w:cs="Tahoma"/>
          <w:b/>
          <w:snapToGrid w:val="0"/>
        </w:rPr>
        <w:t xml:space="preserve"> </w:t>
      </w:r>
    </w:p>
    <w:p w:rsidR="00D87A53" w:rsidRDefault="00D87A53" w:rsidP="00CC485F">
      <w:pPr>
        <w:tabs>
          <w:tab w:val="left" w:pos="918"/>
        </w:tabs>
        <w:spacing w:line="280" w:lineRule="atLeast"/>
        <w:ind w:left="360"/>
        <w:rPr>
          <w:rFonts w:ascii="Tahoma" w:hAnsi="Tahoma" w:cs="Tahoma"/>
          <w:snapToGrid w:val="0"/>
        </w:rPr>
      </w:pPr>
      <w:r>
        <w:rPr>
          <w:rFonts w:ascii="Tahoma" w:hAnsi="Tahoma" w:cs="Tahoma"/>
          <w:b/>
          <w:snapToGrid w:val="0"/>
        </w:rPr>
        <w:t xml:space="preserve">Laura Magennis, </w:t>
      </w:r>
      <w:r w:rsidRPr="00BC1944">
        <w:rPr>
          <w:rFonts w:ascii="Tahoma" w:hAnsi="Tahoma" w:cs="Tahoma"/>
          <w:snapToGrid w:val="0"/>
        </w:rPr>
        <w:t>Nurse Education Specialist,</w:t>
      </w:r>
      <w:r>
        <w:rPr>
          <w:rFonts w:ascii="Tahoma" w:hAnsi="Tahoma" w:cs="Tahoma"/>
          <w:b/>
          <w:snapToGrid w:val="0"/>
        </w:rPr>
        <w:t xml:space="preserve"> </w:t>
      </w:r>
      <w:r w:rsidRPr="00E837CD">
        <w:rPr>
          <w:rFonts w:ascii="Tahoma" w:hAnsi="Tahoma" w:cs="Tahoma"/>
          <w:snapToGrid w:val="0"/>
        </w:rPr>
        <w:t>Nursing Continuing Education, Charlotte Area Health Education Center (AHEC) 704-512-6204</w:t>
      </w:r>
    </w:p>
    <w:p w:rsidR="005D4FCA" w:rsidRPr="00BC1944" w:rsidRDefault="005D4FCA" w:rsidP="00CC485F">
      <w:pPr>
        <w:ind w:left="360"/>
        <w:rPr>
          <w:rFonts w:ascii="Calibri" w:eastAsiaTheme="minorHAnsi" w:hAnsi="Calibri" w:cstheme="minorBidi"/>
          <w:sz w:val="22"/>
          <w:szCs w:val="21"/>
        </w:rPr>
      </w:pPr>
    </w:p>
    <w:p w:rsidR="00A239FA" w:rsidRPr="00792F7A" w:rsidRDefault="00A239FA" w:rsidP="00CC485F">
      <w:pPr>
        <w:tabs>
          <w:tab w:val="left" w:pos="918"/>
        </w:tabs>
        <w:ind w:left="360"/>
        <w:rPr>
          <w:rFonts w:ascii="Tahoma" w:hAnsi="Tahoma" w:cs="Tahoma"/>
          <w:b/>
          <w:snapToGrid w:val="0"/>
          <w:u w:val="single"/>
        </w:rPr>
      </w:pPr>
      <w:r w:rsidRPr="00792F7A">
        <w:rPr>
          <w:rFonts w:ascii="Tahoma" w:hAnsi="Tahoma" w:cs="Tahoma"/>
          <w:b/>
          <w:snapToGrid w:val="0"/>
          <w:u w:val="single"/>
        </w:rPr>
        <w:t>Planning Committee:</w:t>
      </w:r>
    </w:p>
    <w:p w:rsidR="00792F7A" w:rsidRPr="00A239FA" w:rsidRDefault="00792F7A" w:rsidP="00CC485F">
      <w:pPr>
        <w:tabs>
          <w:tab w:val="left" w:pos="918"/>
        </w:tabs>
        <w:ind w:left="360"/>
        <w:rPr>
          <w:rFonts w:ascii="Tahoma" w:hAnsi="Tahoma" w:cs="Tahoma"/>
          <w:snapToGrid w:val="0"/>
        </w:rPr>
      </w:pPr>
      <w:r w:rsidRPr="00A239FA">
        <w:rPr>
          <w:rFonts w:ascii="Tahoma" w:hAnsi="Tahoma" w:cs="Tahoma"/>
          <w:b/>
          <w:snapToGrid w:val="0"/>
        </w:rPr>
        <w:t>Zeleka Benton, RN, MSN, CDE</w:t>
      </w:r>
      <w:r w:rsidRPr="00A239FA">
        <w:rPr>
          <w:rFonts w:ascii="Tahoma" w:hAnsi="Tahoma" w:cs="Tahoma"/>
          <w:snapToGrid w:val="0"/>
        </w:rPr>
        <w:t xml:space="preserve">, </w:t>
      </w:r>
      <w:r>
        <w:rPr>
          <w:rFonts w:ascii="Tahoma" w:hAnsi="Tahoma" w:cs="Tahoma"/>
          <w:snapToGrid w:val="0"/>
        </w:rPr>
        <w:t xml:space="preserve">Wellness Navigator, </w:t>
      </w:r>
      <w:r w:rsidRPr="00A239FA">
        <w:rPr>
          <w:rFonts w:ascii="Tahoma" w:hAnsi="Tahoma" w:cs="Tahoma"/>
          <w:snapToGrid w:val="0"/>
        </w:rPr>
        <w:t>Presbyterian Hospital</w:t>
      </w:r>
      <w:r>
        <w:rPr>
          <w:rFonts w:ascii="Tahoma" w:hAnsi="Tahoma" w:cs="Tahoma"/>
          <w:snapToGrid w:val="0"/>
        </w:rPr>
        <w:t>, Charlotte, NC</w:t>
      </w:r>
    </w:p>
    <w:p w:rsidR="00C47AA7" w:rsidRDefault="00CC485F" w:rsidP="00CC485F">
      <w:pPr>
        <w:tabs>
          <w:tab w:val="left" w:pos="918"/>
        </w:tabs>
        <w:ind w:left="360"/>
        <w:rPr>
          <w:rFonts w:ascii="Tahoma" w:hAnsi="Tahoma" w:cs="Tahoma"/>
          <w:b/>
          <w:snapToGrid w:val="0"/>
        </w:rPr>
      </w:pPr>
      <w:r w:rsidRPr="00CC485F">
        <w:rPr>
          <w:rFonts w:ascii="Tahoma" w:hAnsi="Tahoma" w:cs="Tahoma"/>
          <w:b/>
          <w:snapToGrid w:val="0"/>
        </w:rPr>
        <w:t>Angela Charles MS, RD, LDN, CDE, CPT</w:t>
      </w:r>
      <w:r>
        <w:rPr>
          <w:rFonts w:ascii="Tahoma" w:hAnsi="Tahoma" w:cs="Tahoma"/>
          <w:b/>
          <w:snapToGrid w:val="0"/>
        </w:rPr>
        <w:t xml:space="preserve">, </w:t>
      </w:r>
      <w:r w:rsidRPr="00CC485F">
        <w:rPr>
          <w:rFonts w:ascii="Tahoma" w:hAnsi="Tahoma" w:cs="Tahoma"/>
          <w:snapToGrid w:val="0"/>
        </w:rPr>
        <w:t>Diabetes Educator</w:t>
      </w:r>
      <w:r>
        <w:rPr>
          <w:rFonts w:ascii="Tahoma" w:hAnsi="Tahoma" w:cs="Tahoma"/>
          <w:snapToGrid w:val="0"/>
        </w:rPr>
        <w:t>,</w:t>
      </w:r>
      <w:r w:rsidRPr="00CC485F">
        <w:rPr>
          <w:rFonts w:ascii="Tahoma" w:hAnsi="Tahoma" w:cs="Tahoma"/>
          <w:snapToGrid w:val="0"/>
        </w:rPr>
        <w:t xml:space="preserve"> Carolinas HealthCare System NorthEast </w:t>
      </w:r>
    </w:p>
    <w:p w:rsidR="00A239FA" w:rsidRPr="00A239FA" w:rsidRDefault="00C47AA7" w:rsidP="00CC485F">
      <w:pPr>
        <w:tabs>
          <w:tab w:val="left" w:pos="918"/>
        </w:tabs>
        <w:ind w:left="360"/>
        <w:rPr>
          <w:rFonts w:ascii="Tahoma" w:hAnsi="Tahoma" w:cs="Tahoma"/>
          <w:snapToGrid w:val="0"/>
        </w:rPr>
      </w:pPr>
      <w:r>
        <w:rPr>
          <w:rFonts w:ascii="Tahoma" w:hAnsi="Tahoma" w:cs="Tahoma"/>
          <w:b/>
          <w:snapToGrid w:val="0"/>
        </w:rPr>
        <w:t>Dena Evans</w:t>
      </w:r>
      <w:r w:rsidR="00A239FA" w:rsidRPr="00A239FA">
        <w:rPr>
          <w:rFonts w:ascii="Tahoma" w:hAnsi="Tahoma" w:cs="Tahoma"/>
          <w:b/>
          <w:snapToGrid w:val="0"/>
        </w:rPr>
        <w:t>, PhD, RN,</w:t>
      </w:r>
      <w:r w:rsidR="00A239FA" w:rsidRPr="00A239FA">
        <w:rPr>
          <w:rFonts w:ascii="Tahoma" w:hAnsi="Tahoma" w:cs="Tahoma"/>
          <w:snapToGrid w:val="0"/>
        </w:rPr>
        <w:t xml:space="preserve"> </w:t>
      </w:r>
      <w:r w:rsidR="00A239FA">
        <w:rPr>
          <w:rFonts w:ascii="Tahoma" w:hAnsi="Tahoma" w:cs="Tahoma"/>
          <w:snapToGrid w:val="0"/>
        </w:rPr>
        <w:t xml:space="preserve">UNC-Charlotte, </w:t>
      </w:r>
      <w:r w:rsidR="00A239FA" w:rsidRPr="00A239FA">
        <w:rPr>
          <w:rFonts w:ascii="Tahoma" w:hAnsi="Tahoma" w:cs="Tahoma"/>
          <w:snapToGrid w:val="0"/>
        </w:rPr>
        <w:t>Associate Director, School of Nursing, Undergraduate Division</w:t>
      </w:r>
      <w:r w:rsidR="00A239FA">
        <w:rPr>
          <w:rFonts w:ascii="Tahoma" w:hAnsi="Tahoma" w:cs="Tahoma"/>
          <w:snapToGrid w:val="0"/>
        </w:rPr>
        <w:t>,</w:t>
      </w:r>
      <w:r w:rsidR="00D87A53">
        <w:rPr>
          <w:rFonts w:ascii="Tahoma" w:hAnsi="Tahoma" w:cs="Tahoma"/>
          <w:snapToGrid w:val="0"/>
        </w:rPr>
        <w:t xml:space="preserve"> Charlotte, NC</w:t>
      </w:r>
    </w:p>
    <w:p w:rsidR="00A239FA" w:rsidRPr="00A239FA" w:rsidRDefault="00A239FA" w:rsidP="00CC485F">
      <w:pPr>
        <w:tabs>
          <w:tab w:val="left" w:pos="918"/>
        </w:tabs>
        <w:ind w:left="360"/>
        <w:rPr>
          <w:rFonts w:ascii="Tahoma" w:hAnsi="Tahoma" w:cs="Tahoma"/>
          <w:snapToGrid w:val="0"/>
        </w:rPr>
      </w:pPr>
      <w:r w:rsidRPr="00A239FA">
        <w:rPr>
          <w:rFonts w:ascii="Tahoma" w:hAnsi="Tahoma" w:cs="Tahoma"/>
          <w:b/>
          <w:snapToGrid w:val="0"/>
        </w:rPr>
        <w:t xml:space="preserve">Becky Obert, RD, </w:t>
      </w:r>
      <w:proofErr w:type="spellStart"/>
      <w:r w:rsidRPr="00A239FA">
        <w:rPr>
          <w:rFonts w:ascii="Tahoma" w:hAnsi="Tahoma" w:cs="Tahoma"/>
          <w:b/>
          <w:snapToGrid w:val="0"/>
        </w:rPr>
        <w:t>M.Ed</w:t>
      </w:r>
      <w:proofErr w:type="spellEnd"/>
      <w:r w:rsidRPr="00A239FA">
        <w:rPr>
          <w:rFonts w:ascii="Tahoma" w:hAnsi="Tahoma" w:cs="Tahoma"/>
          <w:b/>
          <w:snapToGrid w:val="0"/>
        </w:rPr>
        <w:t>, CDE,</w:t>
      </w:r>
      <w:r w:rsidRPr="00A239FA">
        <w:rPr>
          <w:rFonts w:ascii="Tahoma" w:hAnsi="Tahoma" w:cs="Tahoma"/>
          <w:snapToGrid w:val="0"/>
        </w:rPr>
        <w:t xml:space="preserve"> </w:t>
      </w:r>
      <w:r w:rsidR="008A4C04">
        <w:rPr>
          <w:rFonts w:ascii="Tahoma" w:hAnsi="Tahoma" w:cs="Tahoma"/>
          <w:snapToGrid w:val="0"/>
        </w:rPr>
        <w:t xml:space="preserve">Coordinator, </w:t>
      </w:r>
      <w:r w:rsidRPr="00A239FA">
        <w:rPr>
          <w:rFonts w:ascii="Tahoma" w:hAnsi="Tahoma" w:cs="Tahoma"/>
          <w:snapToGrid w:val="0"/>
        </w:rPr>
        <w:t>Carolinas Diabetes Center</w:t>
      </w:r>
      <w:r w:rsidR="008A4C04">
        <w:rPr>
          <w:rFonts w:ascii="Tahoma" w:hAnsi="Tahoma" w:cs="Tahoma"/>
          <w:snapToGrid w:val="0"/>
        </w:rPr>
        <w:t>, Charlotte, NC</w:t>
      </w:r>
    </w:p>
    <w:p w:rsidR="00A239FA" w:rsidRPr="00A239FA" w:rsidRDefault="00A239FA" w:rsidP="00CC485F">
      <w:pPr>
        <w:tabs>
          <w:tab w:val="left" w:pos="918"/>
        </w:tabs>
        <w:ind w:left="360"/>
        <w:rPr>
          <w:rFonts w:ascii="Tahoma" w:hAnsi="Tahoma" w:cs="Tahoma"/>
          <w:snapToGrid w:val="0"/>
        </w:rPr>
      </w:pPr>
      <w:r w:rsidRPr="00A239FA">
        <w:rPr>
          <w:rFonts w:ascii="Tahoma" w:hAnsi="Tahoma" w:cs="Tahoma"/>
          <w:b/>
          <w:snapToGrid w:val="0"/>
        </w:rPr>
        <w:t>Lucy Stringfield, BSN, RN, CDE</w:t>
      </w:r>
      <w:r w:rsidRPr="00A239FA">
        <w:rPr>
          <w:rFonts w:ascii="Tahoma" w:hAnsi="Tahoma" w:cs="Tahoma"/>
          <w:snapToGrid w:val="0"/>
        </w:rPr>
        <w:t>, Inpatient Diabetes Educator</w:t>
      </w:r>
      <w:r>
        <w:rPr>
          <w:rFonts w:ascii="Tahoma" w:hAnsi="Tahoma" w:cs="Tahoma"/>
          <w:snapToGrid w:val="0"/>
        </w:rPr>
        <w:t>,</w:t>
      </w:r>
      <w:r w:rsidRPr="00A239FA">
        <w:rPr>
          <w:rFonts w:ascii="Tahoma" w:hAnsi="Tahoma" w:cs="Tahoma"/>
          <w:snapToGrid w:val="0"/>
        </w:rPr>
        <w:t xml:space="preserve"> Novant Health</w:t>
      </w:r>
      <w:r>
        <w:rPr>
          <w:rFonts w:ascii="Tahoma" w:hAnsi="Tahoma" w:cs="Tahoma"/>
          <w:snapToGrid w:val="0"/>
        </w:rPr>
        <w:t>, Charlotte, NC</w:t>
      </w:r>
    </w:p>
    <w:p w:rsidR="00A239FA" w:rsidRDefault="00A239FA" w:rsidP="00CC485F">
      <w:pPr>
        <w:tabs>
          <w:tab w:val="left" w:pos="918"/>
        </w:tabs>
        <w:ind w:left="360"/>
        <w:rPr>
          <w:rFonts w:ascii="Tahoma" w:hAnsi="Tahoma" w:cs="Tahoma"/>
          <w:snapToGrid w:val="0"/>
        </w:rPr>
      </w:pPr>
    </w:p>
    <w:p w:rsidR="00CC485F" w:rsidRDefault="00CC485F" w:rsidP="00CC485F">
      <w:pPr>
        <w:tabs>
          <w:tab w:val="left" w:pos="918"/>
        </w:tabs>
        <w:ind w:left="360"/>
        <w:rPr>
          <w:rFonts w:ascii="Tahoma" w:hAnsi="Tahoma" w:cs="Tahoma"/>
          <w:snapToGrid w:val="0"/>
        </w:rPr>
      </w:pPr>
    </w:p>
    <w:p w:rsidR="00CC485F" w:rsidRDefault="00CC485F" w:rsidP="00CC485F">
      <w:pPr>
        <w:tabs>
          <w:tab w:val="left" w:pos="918"/>
        </w:tabs>
        <w:ind w:left="360"/>
        <w:rPr>
          <w:rFonts w:ascii="Tahoma" w:hAnsi="Tahoma" w:cs="Tahoma"/>
          <w:snapToGrid w:val="0"/>
        </w:rPr>
      </w:pPr>
    </w:p>
    <w:p w:rsidR="00CC485F" w:rsidRDefault="00CC485F" w:rsidP="00CC485F">
      <w:pPr>
        <w:tabs>
          <w:tab w:val="left" w:pos="918"/>
        </w:tabs>
        <w:ind w:left="360"/>
        <w:rPr>
          <w:rFonts w:ascii="Tahoma" w:hAnsi="Tahoma" w:cs="Tahoma"/>
          <w:snapToGrid w:val="0"/>
        </w:rPr>
      </w:pPr>
    </w:p>
    <w:p w:rsidR="00CC485F" w:rsidRDefault="00CC485F" w:rsidP="00CC485F">
      <w:pPr>
        <w:tabs>
          <w:tab w:val="left" w:pos="918"/>
        </w:tabs>
        <w:ind w:left="360"/>
        <w:rPr>
          <w:rFonts w:ascii="Tahoma" w:hAnsi="Tahoma" w:cs="Tahoma"/>
          <w:snapToGrid w:val="0"/>
        </w:rPr>
      </w:pPr>
    </w:p>
    <w:p w:rsidR="00CC485F" w:rsidRDefault="00CC485F" w:rsidP="00CC485F">
      <w:pPr>
        <w:tabs>
          <w:tab w:val="left" w:pos="918"/>
        </w:tabs>
        <w:ind w:left="360"/>
        <w:rPr>
          <w:rFonts w:ascii="Tahoma" w:hAnsi="Tahoma" w:cs="Tahoma"/>
          <w:snapToGrid w:val="0"/>
        </w:rPr>
      </w:pPr>
    </w:p>
    <w:p w:rsidR="00CC485F" w:rsidRPr="000340A2" w:rsidRDefault="00CC485F" w:rsidP="00CC485F">
      <w:pPr>
        <w:tabs>
          <w:tab w:val="left" w:pos="918"/>
        </w:tabs>
        <w:ind w:left="360"/>
        <w:rPr>
          <w:rFonts w:ascii="Tahoma" w:hAnsi="Tahoma" w:cs="Tahoma"/>
          <w:snapToGrid w:val="0"/>
        </w:rPr>
      </w:pPr>
    </w:p>
    <w:p w:rsidR="00CC485F" w:rsidRDefault="00CC485F" w:rsidP="00CC485F">
      <w:pPr>
        <w:tabs>
          <w:tab w:val="left" w:pos="918"/>
        </w:tabs>
        <w:spacing w:line="280" w:lineRule="atLeast"/>
        <w:ind w:left="360"/>
        <w:rPr>
          <w:rFonts w:ascii="Tahoma" w:hAnsi="Tahoma" w:cs="Tahoma"/>
          <w:b/>
          <w:i/>
          <w:snapToGrid w:val="0"/>
          <w:sz w:val="28"/>
          <w:u w:val="single"/>
        </w:rPr>
      </w:pPr>
    </w:p>
    <w:p w:rsidR="00290EC3" w:rsidRDefault="00290EC3" w:rsidP="00CC485F">
      <w:pPr>
        <w:tabs>
          <w:tab w:val="left" w:pos="918"/>
        </w:tabs>
        <w:spacing w:line="280" w:lineRule="atLeast"/>
        <w:ind w:left="360"/>
        <w:rPr>
          <w:rFonts w:ascii="Tahoma" w:hAnsi="Tahoma" w:cs="Tahoma"/>
          <w:b/>
          <w:i/>
          <w:snapToGrid w:val="0"/>
          <w:sz w:val="28"/>
          <w:u w:val="single"/>
        </w:rPr>
      </w:pPr>
      <w:r w:rsidRPr="000340A2">
        <w:rPr>
          <w:rFonts w:ascii="Tahoma" w:hAnsi="Tahoma" w:cs="Tahoma"/>
          <w:b/>
          <w:i/>
          <w:snapToGrid w:val="0"/>
          <w:sz w:val="28"/>
          <w:u w:val="single"/>
        </w:rPr>
        <w:t>Faculty</w:t>
      </w:r>
    </w:p>
    <w:p w:rsidR="00CC485F" w:rsidRDefault="00CC485F" w:rsidP="00CC485F">
      <w:pPr>
        <w:tabs>
          <w:tab w:val="left" w:pos="918"/>
        </w:tabs>
        <w:spacing w:line="280" w:lineRule="atLeast"/>
        <w:ind w:left="360"/>
        <w:rPr>
          <w:rFonts w:ascii="Tahoma" w:hAnsi="Tahoma" w:cs="Tahoma"/>
          <w:b/>
          <w:i/>
          <w:snapToGrid w:val="0"/>
          <w:sz w:val="28"/>
          <w:u w:val="single"/>
        </w:rPr>
      </w:pPr>
    </w:p>
    <w:p w:rsidR="000372B5" w:rsidRDefault="000372B5" w:rsidP="00CC485F">
      <w:pPr>
        <w:ind w:left="360"/>
        <w:rPr>
          <w:rFonts w:ascii="Tahoma" w:hAnsi="Tahoma" w:cs="Tahoma"/>
          <w:b/>
        </w:rPr>
      </w:pPr>
      <w:r w:rsidRPr="000372B5">
        <w:rPr>
          <w:rFonts w:ascii="Tahoma" w:hAnsi="Tahoma" w:cs="Tahoma"/>
          <w:b/>
        </w:rPr>
        <w:t>Christina M. Shay, PHD, MA, FAHA</w:t>
      </w:r>
      <w:r>
        <w:rPr>
          <w:rFonts w:ascii="Tahoma" w:hAnsi="Tahoma" w:cs="Tahoma"/>
          <w:b/>
        </w:rPr>
        <w:t>,</w:t>
      </w:r>
      <w:r w:rsidRPr="000372B5">
        <w:rPr>
          <w:rFonts w:ascii="Tahoma" w:hAnsi="Tahoma" w:cs="Tahoma"/>
        </w:rPr>
        <w:t xml:space="preserve"> Assistant Professor</w:t>
      </w:r>
      <w:r>
        <w:rPr>
          <w:rFonts w:ascii="Tahoma" w:hAnsi="Tahoma" w:cs="Tahoma"/>
        </w:rPr>
        <w:t>, Department of Nutrition</w:t>
      </w:r>
      <w:r w:rsidRPr="000372B5">
        <w:rPr>
          <w:rFonts w:ascii="Tahoma" w:hAnsi="Tahoma" w:cs="Tahoma"/>
        </w:rPr>
        <w:t>,</w:t>
      </w:r>
      <w:r>
        <w:rPr>
          <w:rFonts w:ascii="Tahoma" w:hAnsi="Tahoma" w:cs="Tahoma"/>
          <w:b/>
        </w:rPr>
        <w:t xml:space="preserve"> </w:t>
      </w:r>
      <w:r>
        <w:rPr>
          <w:rFonts w:ascii="Tahoma" w:hAnsi="Tahoma" w:cs="Tahoma"/>
        </w:rPr>
        <w:t>UNC-</w:t>
      </w:r>
      <w:r w:rsidRPr="000372B5">
        <w:rPr>
          <w:rFonts w:ascii="Tahoma" w:hAnsi="Tahoma" w:cs="Tahoma"/>
        </w:rPr>
        <w:t xml:space="preserve">Chapel Hill, </w:t>
      </w:r>
      <w:proofErr w:type="spellStart"/>
      <w:r w:rsidRPr="000372B5">
        <w:rPr>
          <w:rFonts w:ascii="Tahoma" w:hAnsi="Tahoma" w:cs="Tahoma"/>
        </w:rPr>
        <w:t>Gillings</w:t>
      </w:r>
      <w:proofErr w:type="spellEnd"/>
      <w:r w:rsidRPr="000372B5">
        <w:rPr>
          <w:rFonts w:ascii="Tahoma" w:hAnsi="Tahoma" w:cs="Tahoma"/>
        </w:rPr>
        <w:t xml:space="preserve"> School of Global Public Health </w:t>
      </w:r>
    </w:p>
    <w:p w:rsidR="00ED10B9" w:rsidRDefault="00ED10B9" w:rsidP="00CC485F">
      <w:pPr>
        <w:ind w:left="360"/>
        <w:rPr>
          <w:rFonts w:ascii="Tahoma" w:hAnsi="Tahoma" w:cs="Tahoma"/>
          <w:b/>
        </w:rPr>
      </w:pPr>
      <w:r w:rsidRPr="00ED10B9">
        <w:rPr>
          <w:rFonts w:ascii="Tahoma" w:hAnsi="Tahoma" w:cs="Tahoma"/>
          <w:b/>
        </w:rPr>
        <w:t>Lisa Wolf MS, RD, LDN, CDE</w:t>
      </w:r>
      <w:r w:rsidR="000372B5">
        <w:rPr>
          <w:rFonts w:ascii="Tahoma" w:hAnsi="Tahoma" w:cs="Tahoma"/>
          <w:b/>
        </w:rPr>
        <w:t xml:space="preserve">, </w:t>
      </w:r>
      <w:r w:rsidR="000372B5" w:rsidRPr="000372B5">
        <w:rPr>
          <w:rFonts w:ascii="Tahoma" w:hAnsi="Tahoma" w:cs="Tahoma"/>
        </w:rPr>
        <w:t>Registered Dietitian,</w:t>
      </w:r>
      <w:r w:rsidR="000372B5">
        <w:rPr>
          <w:rFonts w:ascii="Tahoma" w:hAnsi="Tahoma" w:cs="Tahoma"/>
          <w:b/>
        </w:rPr>
        <w:t xml:space="preserve"> </w:t>
      </w:r>
      <w:r w:rsidR="000372B5" w:rsidRPr="000372B5">
        <w:rPr>
          <w:rFonts w:ascii="Tahoma" w:hAnsi="Tahoma" w:cs="Tahoma"/>
        </w:rPr>
        <w:t>Integra Employer Health</w:t>
      </w:r>
    </w:p>
    <w:p w:rsidR="00ED10B9" w:rsidRDefault="00ED10B9" w:rsidP="00CC485F">
      <w:pPr>
        <w:ind w:left="360"/>
        <w:rPr>
          <w:rFonts w:ascii="Tahoma" w:hAnsi="Tahoma" w:cs="Tahoma"/>
          <w:b/>
        </w:rPr>
      </w:pPr>
      <w:r w:rsidRPr="00ED10B9">
        <w:rPr>
          <w:rFonts w:ascii="Tahoma" w:hAnsi="Tahoma" w:cs="Tahoma"/>
          <w:b/>
        </w:rPr>
        <w:t>Lisa T. Meade, Pharm.D. CDE</w:t>
      </w:r>
      <w:r>
        <w:rPr>
          <w:rFonts w:ascii="Tahoma" w:hAnsi="Tahoma" w:cs="Tahoma"/>
          <w:b/>
        </w:rPr>
        <w:t xml:space="preserve">, </w:t>
      </w:r>
      <w:r w:rsidR="000372B5" w:rsidRPr="000372B5">
        <w:rPr>
          <w:rFonts w:ascii="Tahoma" w:hAnsi="Tahoma" w:cs="Tahoma"/>
        </w:rPr>
        <w:t>Associate Professor of Pharmacy,</w:t>
      </w:r>
      <w:r w:rsidR="000372B5">
        <w:rPr>
          <w:rFonts w:ascii="Tahoma" w:hAnsi="Tahoma" w:cs="Tahoma"/>
          <w:b/>
        </w:rPr>
        <w:t xml:space="preserve"> </w:t>
      </w:r>
      <w:r>
        <w:rPr>
          <w:rFonts w:ascii="Tahoma" w:hAnsi="Tahoma" w:cs="Tahoma"/>
        </w:rPr>
        <w:t xml:space="preserve">Wingate University, </w:t>
      </w:r>
      <w:r w:rsidRPr="00ED10B9">
        <w:rPr>
          <w:rFonts w:ascii="Tahoma" w:hAnsi="Tahoma" w:cs="Tahoma"/>
        </w:rPr>
        <w:t>School of Pharmacy</w:t>
      </w:r>
    </w:p>
    <w:p w:rsidR="00DE4D91" w:rsidRPr="00DE4D91" w:rsidRDefault="00DE4D91" w:rsidP="00CC485F">
      <w:pPr>
        <w:ind w:left="360"/>
        <w:rPr>
          <w:rFonts w:ascii="Tahoma" w:hAnsi="Tahoma" w:cs="Tahoma"/>
        </w:rPr>
      </w:pPr>
      <w:r w:rsidRPr="00DE4D91">
        <w:rPr>
          <w:rFonts w:ascii="Tahoma" w:hAnsi="Tahoma" w:cs="Tahoma"/>
          <w:b/>
        </w:rPr>
        <w:t>Gregory R. Weidner, MD,</w:t>
      </w:r>
      <w:r w:rsidRPr="00DE4D91">
        <w:rPr>
          <w:rFonts w:ascii="Tahoma" w:hAnsi="Tahoma" w:cs="Tahoma"/>
        </w:rPr>
        <w:t xml:space="preserve"> Medical Director, Primary Care Innovation and Proactive Health, </w:t>
      </w:r>
    </w:p>
    <w:p w:rsidR="00DE4D91" w:rsidRDefault="00DE4D91" w:rsidP="00CC485F">
      <w:pPr>
        <w:ind w:left="360"/>
        <w:rPr>
          <w:rFonts w:ascii="Tahoma" w:hAnsi="Tahoma" w:cs="Tahoma"/>
        </w:rPr>
      </w:pPr>
      <w:r w:rsidRPr="00DE4D91">
        <w:rPr>
          <w:rFonts w:ascii="Tahoma" w:hAnsi="Tahoma" w:cs="Tahoma"/>
        </w:rPr>
        <w:t>Mecklenburg Medical Group, Ballantyne</w:t>
      </w:r>
    </w:p>
    <w:p w:rsidR="000372B5" w:rsidRDefault="000372B5" w:rsidP="00CC485F">
      <w:pPr>
        <w:ind w:left="360"/>
        <w:rPr>
          <w:rFonts w:ascii="Tahoma" w:hAnsi="Tahoma" w:cs="Tahoma"/>
          <w:b/>
        </w:rPr>
      </w:pPr>
      <w:r>
        <w:rPr>
          <w:rFonts w:ascii="Tahoma" w:hAnsi="Tahoma" w:cs="Tahoma"/>
          <w:b/>
        </w:rPr>
        <w:t xml:space="preserve">Beth Silvers, RD, CDE, MS, LDN, </w:t>
      </w:r>
      <w:r w:rsidRPr="000372B5">
        <w:rPr>
          <w:rFonts w:ascii="Tahoma" w:hAnsi="Tahoma" w:cs="Tahoma"/>
        </w:rPr>
        <w:t>Dietitian and Diabetes Educator, Proactive Health and Design, Carolinas Healthcare System</w:t>
      </w:r>
    </w:p>
    <w:p w:rsidR="00ED10B9" w:rsidRPr="00ED10B9" w:rsidRDefault="00ED10B9" w:rsidP="00CC485F">
      <w:pPr>
        <w:ind w:left="360"/>
        <w:rPr>
          <w:rFonts w:ascii="Tahoma" w:hAnsi="Tahoma" w:cs="Tahoma"/>
        </w:rPr>
      </w:pPr>
      <w:r w:rsidRPr="00ED10B9">
        <w:rPr>
          <w:rFonts w:ascii="Tahoma" w:hAnsi="Tahoma" w:cs="Tahoma"/>
          <w:b/>
        </w:rPr>
        <w:t>Felicia Amick</w:t>
      </w:r>
      <w:r>
        <w:rPr>
          <w:rFonts w:ascii="Tahoma" w:hAnsi="Tahoma" w:cs="Tahoma"/>
          <w:b/>
        </w:rPr>
        <w:t xml:space="preserve">, </w:t>
      </w:r>
      <w:r w:rsidRPr="00ED10B9">
        <w:rPr>
          <w:rFonts w:ascii="Tahoma" w:hAnsi="Tahoma" w:cs="Tahoma"/>
        </w:rPr>
        <w:t>Coordinator Diabetes Program,</w:t>
      </w:r>
      <w:r w:rsidR="000372B5">
        <w:rPr>
          <w:rFonts w:ascii="Tahoma" w:hAnsi="Tahoma" w:cs="Tahoma"/>
        </w:rPr>
        <w:t xml:space="preserve"> </w:t>
      </w:r>
      <w:r w:rsidRPr="00ED10B9">
        <w:rPr>
          <w:rFonts w:ascii="Tahoma" w:hAnsi="Tahoma" w:cs="Tahoma"/>
        </w:rPr>
        <w:t>Carolinas Healthcare System</w:t>
      </w:r>
    </w:p>
    <w:p w:rsidR="00ED10B9" w:rsidRPr="00ED10B9" w:rsidRDefault="00ED10B9" w:rsidP="00CC485F">
      <w:pPr>
        <w:ind w:left="360"/>
        <w:rPr>
          <w:rFonts w:ascii="Tahoma" w:hAnsi="Tahoma" w:cs="Tahoma"/>
          <w:b/>
        </w:rPr>
      </w:pPr>
      <w:r w:rsidRPr="00ED10B9">
        <w:rPr>
          <w:rFonts w:ascii="Tahoma" w:hAnsi="Tahoma" w:cs="Tahoma"/>
          <w:b/>
        </w:rPr>
        <w:t>Donald S Nuzum, Pharm.D, BCACP, BC-ADM, CDE, CPP</w:t>
      </w:r>
      <w:r>
        <w:rPr>
          <w:rFonts w:ascii="Tahoma" w:hAnsi="Tahoma" w:cs="Tahoma"/>
          <w:b/>
        </w:rPr>
        <w:t xml:space="preserve">, </w:t>
      </w:r>
      <w:r w:rsidRPr="00ED10B9">
        <w:rPr>
          <w:rFonts w:ascii="Tahoma" w:hAnsi="Tahoma" w:cs="Tahoma"/>
        </w:rPr>
        <w:t>Wingate University</w:t>
      </w:r>
    </w:p>
    <w:p w:rsidR="00476418" w:rsidRPr="007B7A30" w:rsidRDefault="00476418" w:rsidP="00CC485F">
      <w:pPr>
        <w:ind w:left="360"/>
        <w:rPr>
          <w:rFonts w:ascii="Tahoma" w:hAnsi="Tahoma" w:cs="Tahoma"/>
        </w:rPr>
      </w:pPr>
    </w:p>
    <w:p w:rsidR="00290EC3" w:rsidRPr="000340A2" w:rsidRDefault="00290EC3" w:rsidP="00CC485F">
      <w:pPr>
        <w:tabs>
          <w:tab w:val="left" w:pos="918"/>
        </w:tabs>
        <w:spacing w:line="280" w:lineRule="atLeast"/>
        <w:ind w:left="360"/>
        <w:rPr>
          <w:rFonts w:ascii="Tahoma" w:hAnsi="Tahoma" w:cs="Tahoma"/>
          <w:snapToGrid w:val="0"/>
        </w:rPr>
      </w:pPr>
      <w:r w:rsidRPr="000340A2">
        <w:rPr>
          <w:rFonts w:ascii="Tahoma" w:hAnsi="Tahoma" w:cs="Tahoma"/>
          <w:b/>
          <w:i/>
          <w:snapToGrid w:val="0"/>
          <w:sz w:val="28"/>
        </w:rPr>
        <w:t>ADA:</w:t>
      </w:r>
      <w:r w:rsidRPr="000340A2">
        <w:rPr>
          <w:rFonts w:ascii="Tahoma" w:hAnsi="Tahoma" w:cs="Tahoma"/>
          <w:snapToGrid w:val="0"/>
        </w:rPr>
        <w:t xml:space="preserve"> If you need any of the auxiliary aids or services identified in the Americans with Disabilities Act in order to attend this program, please contact the Charlotte AHEC office at (704) 512-6523. </w:t>
      </w:r>
    </w:p>
    <w:p w:rsidR="00290EC3" w:rsidRPr="000340A2" w:rsidRDefault="00290EC3" w:rsidP="00CC485F">
      <w:pPr>
        <w:tabs>
          <w:tab w:val="left" w:pos="918"/>
        </w:tabs>
        <w:spacing w:line="280" w:lineRule="atLeast"/>
        <w:ind w:left="360"/>
        <w:rPr>
          <w:rFonts w:ascii="Tahoma" w:hAnsi="Tahoma" w:cs="Tahoma"/>
          <w:snapToGrid w:val="0"/>
        </w:rPr>
      </w:pPr>
    </w:p>
    <w:p w:rsidR="00290EC3" w:rsidRPr="000340A2" w:rsidRDefault="00290EC3" w:rsidP="00CC485F">
      <w:pPr>
        <w:ind w:left="360"/>
        <w:rPr>
          <w:rFonts w:ascii="Tahoma" w:hAnsi="Tahoma" w:cs="Tahoma"/>
        </w:rPr>
      </w:pPr>
      <w:r w:rsidRPr="000340A2">
        <w:rPr>
          <w:rFonts w:ascii="Tahoma" w:hAnsi="Tahoma" w:cs="Tahoma"/>
          <w:b/>
          <w:i/>
          <w:snapToGrid w:val="0"/>
        </w:rPr>
        <w:t xml:space="preserve">Please register online at </w:t>
      </w:r>
      <w:hyperlink r:id="rId9" w:history="1">
        <w:r w:rsidRPr="000340A2">
          <w:rPr>
            <w:rStyle w:val="Hyperlink"/>
            <w:rFonts w:ascii="Tahoma" w:hAnsi="Tahoma" w:cs="Tahoma"/>
            <w:b/>
            <w:i/>
            <w:snapToGrid w:val="0"/>
          </w:rPr>
          <w:t>www.charlotteahec.org</w:t>
        </w:r>
      </w:hyperlink>
      <w:r w:rsidRPr="000340A2">
        <w:rPr>
          <w:rFonts w:ascii="Tahoma" w:hAnsi="Tahoma" w:cs="Tahoma"/>
          <w:b/>
          <w:i/>
          <w:snapToGrid w:val="0"/>
        </w:rPr>
        <w:t xml:space="preserve">  </w:t>
      </w:r>
    </w:p>
    <w:sectPr w:rsidR="00290EC3" w:rsidRPr="000340A2" w:rsidSect="00CC485F">
      <w:pgSz w:w="12240" w:h="15840"/>
      <w:pgMar w:top="720" w:right="108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PMingLiU">
    <w:altName w:val="新細明體"/>
    <w:panose1 w:val="02020500000000000000"/>
    <w:charset w:val="88"/>
    <w:family w:val="auto"/>
    <w:notTrueType/>
    <w:pitch w:val="variable"/>
    <w:sig w:usb0="00000001" w:usb1="08080000" w:usb2="00000010" w:usb3="00000000" w:csb0="00100000"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75AE02F8"/>
    <w:lvl w:ilvl="0">
      <w:numFmt w:val="bullet"/>
      <w:lvlText w:val="*"/>
      <w:lvlJc w:val="left"/>
      <w:pPr>
        <w:ind w:left="0" w:firstLine="0"/>
      </w:pPr>
    </w:lvl>
  </w:abstractNum>
  <w:abstractNum w:abstractNumId="1" w15:restartNumberingAfterBreak="0">
    <w:nsid w:val="00000001"/>
    <w:multiLevelType w:val="multilevel"/>
    <w:tmpl w:val="894EE873"/>
    <w:lvl w:ilvl="0">
      <w:start w:val="1"/>
      <w:numFmt w:val="decimal"/>
      <w:isLgl/>
      <w:lvlText w:val="%1."/>
      <w:lvlJc w:val="left"/>
      <w:pPr>
        <w:tabs>
          <w:tab w:val="num" w:pos="260"/>
        </w:tabs>
        <w:ind w:left="260"/>
      </w:pPr>
      <w:rPr>
        <w:rFonts w:cs="Times New Roman" w:hint="default"/>
        <w:position w:val="0"/>
      </w:rPr>
    </w:lvl>
    <w:lvl w:ilvl="1">
      <w:start w:val="1"/>
      <w:numFmt w:val="lowerLetter"/>
      <w:lvlText w:val="%2."/>
      <w:lvlJc w:val="left"/>
      <w:pPr>
        <w:tabs>
          <w:tab w:val="num" w:pos="260"/>
        </w:tabs>
        <w:ind w:left="260" w:firstLine="360"/>
      </w:pPr>
      <w:rPr>
        <w:rFonts w:cs="Times New Roman" w:hint="default"/>
        <w:position w:val="0"/>
      </w:rPr>
    </w:lvl>
    <w:lvl w:ilvl="2">
      <w:start w:val="1"/>
      <w:numFmt w:val="lowerRoman"/>
      <w:lvlText w:val="%3."/>
      <w:lvlJc w:val="left"/>
      <w:pPr>
        <w:tabs>
          <w:tab w:val="num" w:pos="260"/>
        </w:tabs>
        <w:ind w:left="260" w:firstLine="720"/>
      </w:pPr>
      <w:rPr>
        <w:rFonts w:cs="Times New Roman" w:hint="default"/>
        <w:position w:val="0"/>
      </w:rPr>
    </w:lvl>
    <w:lvl w:ilvl="3">
      <w:start w:val="1"/>
      <w:numFmt w:val="decimal"/>
      <w:isLgl/>
      <w:lvlText w:val="%4."/>
      <w:lvlJc w:val="left"/>
      <w:pPr>
        <w:tabs>
          <w:tab w:val="num" w:pos="260"/>
        </w:tabs>
        <w:ind w:left="260" w:firstLine="1080"/>
      </w:pPr>
      <w:rPr>
        <w:rFonts w:cs="Times New Roman" w:hint="default"/>
        <w:position w:val="0"/>
      </w:rPr>
    </w:lvl>
    <w:lvl w:ilvl="4">
      <w:start w:val="1"/>
      <w:numFmt w:val="lowerLetter"/>
      <w:lvlText w:val="%5."/>
      <w:lvlJc w:val="left"/>
      <w:pPr>
        <w:tabs>
          <w:tab w:val="num" w:pos="260"/>
        </w:tabs>
        <w:ind w:left="260" w:firstLine="1440"/>
      </w:pPr>
      <w:rPr>
        <w:rFonts w:cs="Times New Roman" w:hint="default"/>
        <w:position w:val="0"/>
      </w:rPr>
    </w:lvl>
    <w:lvl w:ilvl="5">
      <w:start w:val="1"/>
      <w:numFmt w:val="lowerRoman"/>
      <w:lvlText w:val="%6."/>
      <w:lvlJc w:val="left"/>
      <w:pPr>
        <w:tabs>
          <w:tab w:val="num" w:pos="260"/>
        </w:tabs>
        <w:ind w:left="260" w:firstLine="1800"/>
      </w:pPr>
      <w:rPr>
        <w:rFonts w:cs="Times New Roman" w:hint="default"/>
        <w:position w:val="0"/>
      </w:rPr>
    </w:lvl>
    <w:lvl w:ilvl="6">
      <w:start w:val="1"/>
      <w:numFmt w:val="decimal"/>
      <w:isLgl/>
      <w:lvlText w:val="%7."/>
      <w:lvlJc w:val="left"/>
      <w:pPr>
        <w:tabs>
          <w:tab w:val="num" w:pos="260"/>
        </w:tabs>
        <w:ind w:left="260" w:firstLine="2160"/>
      </w:pPr>
      <w:rPr>
        <w:rFonts w:cs="Times New Roman" w:hint="default"/>
        <w:position w:val="0"/>
      </w:rPr>
    </w:lvl>
    <w:lvl w:ilvl="7">
      <w:start w:val="1"/>
      <w:numFmt w:val="lowerLetter"/>
      <w:lvlText w:val="%8."/>
      <w:lvlJc w:val="left"/>
      <w:pPr>
        <w:tabs>
          <w:tab w:val="num" w:pos="260"/>
        </w:tabs>
        <w:ind w:left="260" w:firstLine="2520"/>
      </w:pPr>
      <w:rPr>
        <w:rFonts w:cs="Times New Roman" w:hint="default"/>
        <w:position w:val="0"/>
      </w:rPr>
    </w:lvl>
    <w:lvl w:ilvl="8">
      <w:start w:val="1"/>
      <w:numFmt w:val="lowerRoman"/>
      <w:lvlText w:val="%9."/>
      <w:lvlJc w:val="left"/>
      <w:pPr>
        <w:tabs>
          <w:tab w:val="num" w:pos="260"/>
        </w:tabs>
        <w:ind w:left="260" w:firstLine="2880"/>
      </w:pPr>
      <w:rPr>
        <w:rFonts w:cs="Times New Roman" w:hint="default"/>
        <w:position w:val="0"/>
      </w:rPr>
    </w:lvl>
  </w:abstractNum>
  <w:abstractNum w:abstractNumId="2" w15:restartNumberingAfterBreak="0">
    <w:nsid w:val="00000002"/>
    <w:multiLevelType w:val="multilevel"/>
    <w:tmpl w:val="894EE874"/>
    <w:lvl w:ilvl="0">
      <w:start w:val="1"/>
      <w:numFmt w:val="decimal"/>
      <w:isLgl/>
      <w:lvlText w:val="%1."/>
      <w:lvlJc w:val="left"/>
      <w:pPr>
        <w:tabs>
          <w:tab w:val="num" w:pos="260"/>
        </w:tabs>
        <w:ind w:left="260"/>
      </w:pPr>
      <w:rPr>
        <w:rFonts w:cs="Times New Roman" w:hint="default"/>
        <w:position w:val="0"/>
      </w:rPr>
    </w:lvl>
    <w:lvl w:ilvl="1">
      <w:start w:val="1"/>
      <w:numFmt w:val="lowerLetter"/>
      <w:lvlText w:val="%2."/>
      <w:lvlJc w:val="left"/>
      <w:pPr>
        <w:tabs>
          <w:tab w:val="num" w:pos="260"/>
        </w:tabs>
        <w:ind w:left="260" w:firstLine="360"/>
      </w:pPr>
      <w:rPr>
        <w:rFonts w:cs="Times New Roman" w:hint="default"/>
        <w:position w:val="0"/>
      </w:rPr>
    </w:lvl>
    <w:lvl w:ilvl="2">
      <w:start w:val="1"/>
      <w:numFmt w:val="lowerRoman"/>
      <w:lvlText w:val="%3."/>
      <w:lvlJc w:val="left"/>
      <w:pPr>
        <w:tabs>
          <w:tab w:val="num" w:pos="260"/>
        </w:tabs>
        <w:ind w:left="260" w:firstLine="720"/>
      </w:pPr>
      <w:rPr>
        <w:rFonts w:cs="Times New Roman" w:hint="default"/>
        <w:position w:val="0"/>
      </w:rPr>
    </w:lvl>
    <w:lvl w:ilvl="3">
      <w:start w:val="1"/>
      <w:numFmt w:val="decimal"/>
      <w:isLgl/>
      <w:lvlText w:val="%4."/>
      <w:lvlJc w:val="left"/>
      <w:pPr>
        <w:tabs>
          <w:tab w:val="num" w:pos="260"/>
        </w:tabs>
        <w:ind w:left="260" w:firstLine="1080"/>
      </w:pPr>
      <w:rPr>
        <w:rFonts w:cs="Times New Roman" w:hint="default"/>
        <w:position w:val="0"/>
      </w:rPr>
    </w:lvl>
    <w:lvl w:ilvl="4">
      <w:start w:val="1"/>
      <w:numFmt w:val="lowerLetter"/>
      <w:lvlText w:val="%5."/>
      <w:lvlJc w:val="left"/>
      <w:pPr>
        <w:tabs>
          <w:tab w:val="num" w:pos="260"/>
        </w:tabs>
        <w:ind w:left="260" w:firstLine="1440"/>
      </w:pPr>
      <w:rPr>
        <w:rFonts w:cs="Times New Roman" w:hint="default"/>
        <w:position w:val="0"/>
      </w:rPr>
    </w:lvl>
    <w:lvl w:ilvl="5">
      <w:start w:val="1"/>
      <w:numFmt w:val="lowerRoman"/>
      <w:lvlText w:val="%6."/>
      <w:lvlJc w:val="left"/>
      <w:pPr>
        <w:tabs>
          <w:tab w:val="num" w:pos="260"/>
        </w:tabs>
        <w:ind w:left="260" w:firstLine="1800"/>
      </w:pPr>
      <w:rPr>
        <w:rFonts w:cs="Times New Roman" w:hint="default"/>
        <w:position w:val="0"/>
      </w:rPr>
    </w:lvl>
    <w:lvl w:ilvl="6">
      <w:start w:val="1"/>
      <w:numFmt w:val="decimal"/>
      <w:isLgl/>
      <w:lvlText w:val="%7."/>
      <w:lvlJc w:val="left"/>
      <w:pPr>
        <w:tabs>
          <w:tab w:val="num" w:pos="260"/>
        </w:tabs>
        <w:ind w:left="260" w:firstLine="2160"/>
      </w:pPr>
      <w:rPr>
        <w:rFonts w:cs="Times New Roman" w:hint="default"/>
        <w:position w:val="0"/>
      </w:rPr>
    </w:lvl>
    <w:lvl w:ilvl="7">
      <w:start w:val="1"/>
      <w:numFmt w:val="lowerLetter"/>
      <w:lvlText w:val="%8."/>
      <w:lvlJc w:val="left"/>
      <w:pPr>
        <w:tabs>
          <w:tab w:val="num" w:pos="260"/>
        </w:tabs>
        <w:ind w:left="260" w:firstLine="2520"/>
      </w:pPr>
      <w:rPr>
        <w:rFonts w:cs="Times New Roman" w:hint="default"/>
        <w:position w:val="0"/>
      </w:rPr>
    </w:lvl>
    <w:lvl w:ilvl="8">
      <w:start w:val="1"/>
      <w:numFmt w:val="lowerRoman"/>
      <w:lvlText w:val="%9."/>
      <w:lvlJc w:val="left"/>
      <w:pPr>
        <w:tabs>
          <w:tab w:val="num" w:pos="260"/>
        </w:tabs>
        <w:ind w:left="260" w:firstLine="2880"/>
      </w:pPr>
      <w:rPr>
        <w:rFonts w:cs="Times New Roman" w:hint="default"/>
        <w:position w:val="0"/>
      </w:rPr>
    </w:lvl>
  </w:abstractNum>
  <w:abstractNum w:abstractNumId="3" w15:restartNumberingAfterBreak="0">
    <w:nsid w:val="03BE4C18"/>
    <w:multiLevelType w:val="hybridMultilevel"/>
    <w:tmpl w:val="164A52E4"/>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4" w15:restartNumberingAfterBreak="0">
    <w:nsid w:val="049B6ADB"/>
    <w:multiLevelType w:val="hybridMultilevel"/>
    <w:tmpl w:val="A95E03B6"/>
    <w:lvl w:ilvl="0" w:tplc="0409000F">
      <w:start w:val="1"/>
      <w:numFmt w:val="decimal"/>
      <w:lvlText w:val="%1."/>
      <w:lvlJc w:val="left"/>
      <w:pPr>
        <w:tabs>
          <w:tab w:val="num" w:pos="720"/>
        </w:tabs>
        <w:ind w:left="720" w:hanging="360"/>
      </w:pPr>
      <w:rPr>
        <w:rFonts w:cs="Times New Roman" w:hint="default"/>
      </w:rPr>
    </w:lvl>
    <w:lvl w:ilvl="1" w:tplc="04090003">
      <w:start w:val="1"/>
      <w:numFmt w:val="decimal"/>
      <w:lvlText w:val="%2."/>
      <w:lvlJc w:val="left"/>
      <w:pPr>
        <w:tabs>
          <w:tab w:val="num" w:pos="1440"/>
        </w:tabs>
        <w:ind w:left="1440" w:hanging="360"/>
      </w:pPr>
      <w:rPr>
        <w:rFonts w:cs="Times New Roman"/>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5" w15:restartNumberingAfterBreak="0">
    <w:nsid w:val="0C302DCD"/>
    <w:multiLevelType w:val="hybridMultilevel"/>
    <w:tmpl w:val="00F86082"/>
    <w:lvl w:ilvl="0" w:tplc="0409000F">
      <w:start w:val="1"/>
      <w:numFmt w:val="decimal"/>
      <w:lvlText w:val="%1."/>
      <w:lvlJc w:val="left"/>
      <w:pPr>
        <w:tabs>
          <w:tab w:val="num" w:pos="1440"/>
        </w:tabs>
        <w:ind w:left="1440" w:hanging="360"/>
      </w:pPr>
      <w:rPr>
        <w:rFonts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6" w15:restartNumberingAfterBreak="0">
    <w:nsid w:val="127702EB"/>
    <w:multiLevelType w:val="hybridMultilevel"/>
    <w:tmpl w:val="0828580E"/>
    <w:lvl w:ilvl="0" w:tplc="4C3AC624">
      <w:start w:val="4"/>
      <w:numFmt w:val="decimal"/>
      <w:lvlText w:val="%1."/>
      <w:lvlJc w:val="left"/>
      <w:pPr>
        <w:tabs>
          <w:tab w:val="num" w:pos="360"/>
        </w:tabs>
        <w:ind w:left="360" w:hanging="360"/>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7" w15:restartNumberingAfterBreak="0">
    <w:nsid w:val="14953EF9"/>
    <w:multiLevelType w:val="multilevel"/>
    <w:tmpl w:val="894EE874"/>
    <w:lvl w:ilvl="0">
      <w:start w:val="1"/>
      <w:numFmt w:val="decimal"/>
      <w:isLgl/>
      <w:lvlText w:val="%1."/>
      <w:lvlJc w:val="left"/>
      <w:pPr>
        <w:tabs>
          <w:tab w:val="num" w:pos="260"/>
        </w:tabs>
        <w:ind w:left="260"/>
      </w:pPr>
      <w:rPr>
        <w:rFonts w:cs="Times New Roman" w:hint="default"/>
        <w:position w:val="0"/>
      </w:rPr>
    </w:lvl>
    <w:lvl w:ilvl="1">
      <w:start w:val="1"/>
      <w:numFmt w:val="lowerLetter"/>
      <w:lvlText w:val="%2."/>
      <w:lvlJc w:val="left"/>
      <w:pPr>
        <w:tabs>
          <w:tab w:val="num" w:pos="260"/>
        </w:tabs>
        <w:ind w:left="260" w:firstLine="360"/>
      </w:pPr>
      <w:rPr>
        <w:rFonts w:cs="Times New Roman" w:hint="default"/>
        <w:position w:val="0"/>
      </w:rPr>
    </w:lvl>
    <w:lvl w:ilvl="2">
      <w:start w:val="1"/>
      <w:numFmt w:val="lowerRoman"/>
      <w:lvlText w:val="%3."/>
      <w:lvlJc w:val="left"/>
      <w:pPr>
        <w:tabs>
          <w:tab w:val="num" w:pos="260"/>
        </w:tabs>
        <w:ind w:left="260" w:firstLine="720"/>
      </w:pPr>
      <w:rPr>
        <w:rFonts w:cs="Times New Roman" w:hint="default"/>
        <w:position w:val="0"/>
      </w:rPr>
    </w:lvl>
    <w:lvl w:ilvl="3">
      <w:start w:val="1"/>
      <w:numFmt w:val="decimal"/>
      <w:isLgl/>
      <w:lvlText w:val="%4."/>
      <w:lvlJc w:val="left"/>
      <w:pPr>
        <w:tabs>
          <w:tab w:val="num" w:pos="260"/>
        </w:tabs>
        <w:ind w:left="260" w:firstLine="1080"/>
      </w:pPr>
      <w:rPr>
        <w:rFonts w:cs="Times New Roman" w:hint="default"/>
        <w:position w:val="0"/>
      </w:rPr>
    </w:lvl>
    <w:lvl w:ilvl="4">
      <w:start w:val="1"/>
      <w:numFmt w:val="lowerLetter"/>
      <w:lvlText w:val="%5."/>
      <w:lvlJc w:val="left"/>
      <w:pPr>
        <w:tabs>
          <w:tab w:val="num" w:pos="260"/>
        </w:tabs>
        <w:ind w:left="260" w:firstLine="1440"/>
      </w:pPr>
      <w:rPr>
        <w:rFonts w:cs="Times New Roman" w:hint="default"/>
        <w:position w:val="0"/>
      </w:rPr>
    </w:lvl>
    <w:lvl w:ilvl="5">
      <w:start w:val="1"/>
      <w:numFmt w:val="lowerRoman"/>
      <w:lvlText w:val="%6."/>
      <w:lvlJc w:val="left"/>
      <w:pPr>
        <w:tabs>
          <w:tab w:val="num" w:pos="260"/>
        </w:tabs>
        <w:ind w:left="260" w:firstLine="1800"/>
      </w:pPr>
      <w:rPr>
        <w:rFonts w:cs="Times New Roman" w:hint="default"/>
        <w:position w:val="0"/>
      </w:rPr>
    </w:lvl>
    <w:lvl w:ilvl="6">
      <w:start w:val="1"/>
      <w:numFmt w:val="decimal"/>
      <w:isLgl/>
      <w:lvlText w:val="%7."/>
      <w:lvlJc w:val="left"/>
      <w:pPr>
        <w:tabs>
          <w:tab w:val="num" w:pos="260"/>
        </w:tabs>
        <w:ind w:left="260" w:firstLine="2160"/>
      </w:pPr>
      <w:rPr>
        <w:rFonts w:cs="Times New Roman" w:hint="default"/>
        <w:position w:val="0"/>
      </w:rPr>
    </w:lvl>
    <w:lvl w:ilvl="7">
      <w:start w:val="1"/>
      <w:numFmt w:val="lowerLetter"/>
      <w:lvlText w:val="%8."/>
      <w:lvlJc w:val="left"/>
      <w:pPr>
        <w:tabs>
          <w:tab w:val="num" w:pos="260"/>
        </w:tabs>
        <w:ind w:left="260" w:firstLine="2520"/>
      </w:pPr>
      <w:rPr>
        <w:rFonts w:cs="Times New Roman" w:hint="default"/>
        <w:position w:val="0"/>
      </w:rPr>
    </w:lvl>
    <w:lvl w:ilvl="8">
      <w:start w:val="1"/>
      <w:numFmt w:val="lowerRoman"/>
      <w:lvlText w:val="%9."/>
      <w:lvlJc w:val="left"/>
      <w:pPr>
        <w:tabs>
          <w:tab w:val="num" w:pos="260"/>
        </w:tabs>
        <w:ind w:left="260" w:firstLine="2880"/>
      </w:pPr>
      <w:rPr>
        <w:rFonts w:cs="Times New Roman" w:hint="default"/>
        <w:position w:val="0"/>
      </w:rPr>
    </w:lvl>
  </w:abstractNum>
  <w:abstractNum w:abstractNumId="8" w15:restartNumberingAfterBreak="0">
    <w:nsid w:val="15C67213"/>
    <w:multiLevelType w:val="hybridMultilevel"/>
    <w:tmpl w:val="B4C45F5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1CC151DE"/>
    <w:multiLevelType w:val="hybridMultilevel"/>
    <w:tmpl w:val="52700E56"/>
    <w:lvl w:ilvl="0" w:tplc="D3366D9C">
      <w:numFmt w:val="bullet"/>
      <w:lvlText w:val="•"/>
      <w:lvlJc w:val="left"/>
      <w:pPr>
        <w:ind w:left="720" w:hanging="720"/>
      </w:pPr>
      <w:rPr>
        <w:rFonts w:ascii="Times New Roman" w:eastAsia="Times New Roman" w:hAnsi="Times New Roman" w:cs="Times New Roman"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1D841730"/>
    <w:multiLevelType w:val="hybridMultilevel"/>
    <w:tmpl w:val="8A7408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3C043AA"/>
    <w:multiLevelType w:val="hybridMultilevel"/>
    <w:tmpl w:val="3D4023A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D6B3014"/>
    <w:multiLevelType w:val="hybridMultilevel"/>
    <w:tmpl w:val="79F664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D8D48B8"/>
    <w:multiLevelType w:val="multilevel"/>
    <w:tmpl w:val="8CC836F6"/>
    <w:lvl w:ilvl="0">
      <w:start w:val="1"/>
      <w:numFmt w:val="decimal"/>
      <w:lvlText w:val="%1."/>
      <w:lvlJc w:val="left"/>
      <w:pPr>
        <w:tabs>
          <w:tab w:val="num" w:pos="840"/>
        </w:tabs>
        <w:ind w:left="840" w:hanging="360"/>
      </w:pPr>
      <w:rPr>
        <w:rFonts w:cs="Times New Roman"/>
      </w:rPr>
    </w:lvl>
    <w:lvl w:ilvl="1">
      <w:start w:val="1"/>
      <w:numFmt w:val="lowerLetter"/>
      <w:lvlText w:val="%2."/>
      <w:lvlJc w:val="left"/>
      <w:pPr>
        <w:tabs>
          <w:tab w:val="num" w:pos="1560"/>
        </w:tabs>
        <w:ind w:left="1560" w:hanging="360"/>
      </w:pPr>
      <w:rPr>
        <w:rFonts w:cs="Times New Roman"/>
      </w:rPr>
    </w:lvl>
    <w:lvl w:ilvl="2">
      <w:start w:val="1"/>
      <w:numFmt w:val="lowerRoman"/>
      <w:lvlText w:val="%3."/>
      <w:lvlJc w:val="right"/>
      <w:pPr>
        <w:tabs>
          <w:tab w:val="num" w:pos="2280"/>
        </w:tabs>
        <w:ind w:left="2280" w:hanging="180"/>
      </w:pPr>
      <w:rPr>
        <w:rFonts w:cs="Times New Roman"/>
      </w:rPr>
    </w:lvl>
    <w:lvl w:ilvl="3">
      <w:start w:val="1"/>
      <w:numFmt w:val="decimal"/>
      <w:lvlText w:val="%4."/>
      <w:lvlJc w:val="left"/>
      <w:pPr>
        <w:tabs>
          <w:tab w:val="num" w:pos="3000"/>
        </w:tabs>
        <w:ind w:left="3000" w:hanging="360"/>
      </w:pPr>
      <w:rPr>
        <w:rFonts w:cs="Times New Roman"/>
      </w:rPr>
    </w:lvl>
    <w:lvl w:ilvl="4">
      <w:start w:val="1"/>
      <w:numFmt w:val="lowerLetter"/>
      <w:lvlText w:val="%5."/>
      <w:lvlJc w:val="left"/>
      <w:pPr>
        <w:tabs>
          <w:tab w:val="num" w:pos="3720"/>
        </w:tabs>
        <w:ind w:left="3720" w:hanging="360"/>
      </w:pPr>
      <w:rPr>
        <w:rFonts w:cs="Times New Roman"/>
      </w:rPr>
    </w:lvl>
    <w:lvl w:ilvl="5">
      <w:start w:val="1"/>
      <w:numFmt w:val="lowerRoman"/>
      <w:lvlText w:val="%6."/>
      <w:lvlJc w:val="right"/>
      <w:pPr>
        <w:tabs>
          <w:tab w:val="num" w:pos="4440"/>
        </w:tabs>
        <w:ind w:left="4440" w:hanging="180"/>
      </w:pPr>
      <w:rPr>
        <w:rFonts w:cs="Times New Roman"/>
      </w:rPr>
    </w:lvl>
    <w:lvl w:ilvl="6">
      <w:start w:val="1"/>
      <w:numFmt w:val="decimal"/>
      <w:lvlText w:val="%7."/>
      <w:lvlJc w:val="left"/>
      <w:pPr>
        <w:tabs>
          <w:tab w:val="num" w:pos="5160"/>
        </w:tabs>
        <w:ind w:left="5160" w:hanging="360"/>
      </w:pPr>
      <w:rPr>
        <w:rFonts w:cs="Times New Roman"/>
      </w:rPr>
    </w:lvl>
    <w:lvl w:ilvl="7">
      <w:start w:val="1"/>
      <w:numFmt w:val="lowerLetter"/>
      <w:lvlText w:val="%8."/>
      <w:lvlJc w:val="left"/>
      <w:pPr>
        <w:tabs>
          <w:tab w:val="num" w:pos="5880"/>
        </w:tabs>
        <w:ind w:left="5880" w:hanging="360"/>
      </w:pPr>
      <w:rPr>
        <w:rFonts w:cs="Times New Roman"/>
      </w:rPr>
    </w:lvl>
    <w:lvl w:ilvl="8">
      <w:start w:val="1"/>
      <w:numFmt w:val="lowerRoman"/>
      <w:lvlText w:val="%9."/>
      <w:lvlJc w:val="right"/>
      <w:pPr>
        <w:tabs>
          <w:tab w:val="num" w:pos="6600"/>
        </w:tabs>
        <w:ind w:left="6600" w:hanging="180"/>
      </w:pPr>
      <w:rPr>
        <w:rFonts w:cs="Times New Roman"/>
      </w:rPr>
    </w:lvl>
  </w:abstractNum>
  <w:abstractNum w:abstractNumId="14" w15:restartNumberingAfterBreak="0">
    <w:nsid w:val="316D6B3F"/>
    <w:multiLevelType w:val="hybridMultilevel"/>
    <w:tmpl w:val="41C0C0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41D0127"/>
    <w:multiLevelType w:val="hybridMultilevel"/>
    <w:tmpl w:val="7562C0DE"/>
    <w:lvl w:ilvl="0" w:tplc="0409000F">
      <w:start w:val="1"/>
      <w:numFmt w:val="decimal"/>
      <w:lvlText w:val="%1."/>
      <w:lvlJc w:val="left"/>
      <w:pPr>
        <w:tabs>
          <w:tab w:val="num" w:pos="600"/>
        </w:tabs>
        <w:ind w:left="600" w:hanging="360"/>
      </w:pPr>
    </w:lvl>
    <w:lvl w:ilvl="1" w:tplc="04090019">
      <w:start w:val="1"/>
      <w:numFmt w:val="decimal"/>
      <w:lvlText w:val="%2."/>
      <w:lvlJc w:val="left"/>
      <w:pPr>
        <w:tabs>
          <w:tab w:val="num" w:pos="1320"/>
        </w:tabs>
        <w:ind w:left="1320" w:hanging="360"/>
      </w:pPr>
    </w:lvl>
    <w:lvl w:ilvl="2" w:tplc="0409001B">
      <w:start w:val="1"/>
      <w:numFmt w:val="decimal"/>
      <w:lvlText w:val="%3."/>
      <w:lvlJc w:val="left"/>
      <w:pPr>
        <w:tabs>
          <w:tab w:val="num" w:pos="2040"/>
        </w:tabs>
        <w:ind w:left="2040" w:hanging="360"/>
      </w:pPr>
    </w:lvl>
    <w:lvl w:ilvl="3" w:tplc="0409000F">
      <w:start w:val="1"/>
      <w:numFmt w:val="decimal"/>
      <w:lvlText w:val="%4."/>
      <w:lvlJc w:val="left"/>
      <w:pPr>
        <w:tabs>
          <w:tab w:val="num" w:pos="2760"/>
        </w:tabs>
        <w:ind w:left="2760" w:hanging="360"/>
      </w:pPr>
    </w:lvl>
    <w:lvl w:ilvl="4" w:tplc="04090019">
      <w:start w:val="1"/>
      <w:numFmt w:val="decimal"/>
      <w:lvlText w:val="%5."/>
      <w:lvlJc w:val="left"/>
      <w:pPr>
        <w:tabs>
          <w:tab w:val="num" w:pos="3480"/>
        </w:tabs>
        <w:ind w:left="3480" w:hanging="360"/>
      </w:pPr>
    </w:lvl>
    <w:lvl w:ilvl="5" w:tplc="0409001B">
      <w:start w:val="1"/>
      <w:numFmt w:val="decimal"/>
      <w:lvlText w:val="%6."/>
      <w:lvlJc w:val="left"/>
      <w:pPr>
        <w:tabs>
          <w:tab w:val="num" w:pos="4200"/>
        </w:tabs>
        <w:ind w:left="4200" w:hanging="360"/>
      </w:pPr>
    </w:lvl>
    <w:lvl w:ilvl="6" w:tplc="0409000F">
      <w:start w:val="1"/>
      <w:numFmt w:val="decimal"/>
      <w:lvlText w:val="%7."/>
      <w:lvlJc w:val="left"/>
      <w:pPr>
        <w:tabs>
          <w:tab w:val="num" w:pos="4920"/>
        </w:tabs>
        <w:ind w:left="4920" w:hanging="360"/>
      </w:pPr>
    </w:lvl>
    <w:lvl w:ilvl="7" w:tplc="04090019">
      <w:start w:val="1"/>
      <w:numFmt w:val="decimal"/>
      <w:lvlText w:val="%8."/>
      <w:lvlJc w:val="left"/>
      <w:pPr>
        <w:tabs>
          <w:tab w:val="num" w:pos="5640"/>
        </w:tabs>
        <w:ind w:left="5640" w:hanging="360"/>
      </w:pPr>
    </w:lvl>
    <w:lvl w:ilvl="8" w:tplc="0409001B">
      <w:start w:val="1"/>
      <w:numFmt w:val="decimal"/>
      <w:lvlText w:val="%9."/>
      <w:lvlJc w:val="left"/>
      <w:pPr>
        <w:tabs>
          <w:tab w:val="num" w:pos="6360"/>
        </w:tabs>
        <w:ind w:left="6360" w:hanging="360"/>
      </w:pPr>
    </w:lvl>
  </w:abstractNum>
  <w:abstractNum w:abstractNumId="16" w15:restartNumberingAfterBreak="0">
    <w:nsid w:val="3BA73BF8"/>
    <w:multiLevelType w:val="hybridMultilevel"/>
    <w:tmpl w:val="3898748E"/>
    <w:lvl w:ilvl="0" w:tplc="D3366D9C">
      <w:numFmt w:val="bullet"/>
      <w:lvlText w:val="•"/>
      <w:lvlJc w:val="left"/>
      <w:pPr>
        <w:ind w:left="72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CBB257B"/>
    <w:multiLevelType w:val="hybridMultilevel"/>
    <w:tmpl w:val="3D30C4A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3E756178"/>
    <w:multiLevelType w:val="hybridMultilevel"/>
    <w:tmpl w:val="2BA836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E7A0DB2"/>
    <w:multiLevelType w:val="hybridMultilevel"/>
    <w:tmpl w:val="792C11A2"/>
    <w:lvl w:ilvl="0" w:tplc="D3366D9C">
      <w:numFmt w:val="bullet"/>
      <w:lvlText w:val="•"/>
      <w:lvlJc w:val="left"/>
      <w:pPr>
        <w:ind w:left="720" w:hanging="72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EA87D3B"/>
    <w:multiLevelType w:val="hybridMultilevel"/>
    <w:tmpl w:val="32BA5244"/>
    <w:lvl w:ilvl="0" w:tplc="0409000F">
      <w:start w:val="1"/>
      <w:numFmt w:val="decimal"/>
      <w:lvlText w:val="%1."/>
      <w:lvlJc w:val="left"/>
      <w:pPr>
        <w:tabs>
          <w:tab w:val="num" w:pos="720"/>
        </w:tabs>
        <w:ind w:left="720" w:hanging="360"/>
      </w:pPr>
      <w:rPr>
        <w:rFonts w:hint="default"/>
      </w:rPr>
    </w:lvl>
    <w:lvl w:ilvl="1" w:tplc="0409000F">
      <w:start w:val="1"/>
      <w:numFmt w:val="decimal"/>
      <w:lvlText w:val="%2."/>
      <w:lvlJc w:val="left"/>
      <w:pPr>
        <w:tabs>
          <w:tab w:val="num" w:pos="1440"/>
        </w:tabs>
        <w:ind w:left="1440" w:hanging="360"/>
      </w:pPr>
      <w:rPr>
        <w:rFonts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6BA10ED"/>
    <w:multiLevelType w:val="hybridMultilevel"/>
    <w:tmpl w:val="B96C0770"/>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2" w15:restartNumberingAfterBreak="0">
    <w:nsid w:val="490C087C"/>
    <w:multiLevelType w:val="hybridMultilevel"/>
    <w:tmpl w:val="44F027B4"/>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3" w15:restartNumberingAfterBreak="0">
    <w:nsid w:val="497D0DAF"/>
    <w:multiLevelType w:val="hybridMultilevel"/>
    <w:tmpl w:val="630409CE"/>
    <w:lvl w:ilvl="0" w:tplc="0409000F">
      <w:start w:val="1"/>
      <w:numFmt w:val="decimal"/>
      <w:lvlText w:val="%1."/>
      <w:lvlJc w:val="left"/>
      <w:pPr>
        <w:tabs>
          <w:tab w:val="num" w:pos="600"/>
        </w:tabs>
        <w:ind w:left="60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4" w15:restartNumberingAfterBreak="0">
    <w:nsid w:val="4A846BF6"/>
    <w:multiLevelType w:val="hybridMultilevel"/>
    <w:tmpl w:val="35A08BD6"/>
    <w:lvl w:ilvl="0" w:tplc="06728FBA">
      <w:start w:val="1"/>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C756B42"/>
    <w:multiLevelType w:val="hybridMultilevel"/>
    <w:tmpl w:val="2068BC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D1E4C62"/>
    <w:multiLevelType w:val="hybridMultilevel"/>
    <w:tmpl w:val="AB1006CA"/>
    <w:lvl w:ilvl="0" w:tplc="0409000F">
      <w:start w:val="1"/>
      <w:numFmt w:val="decimal"/>
      <w:lvlText w:val="%1."/>
      <w:lvlJc w:val="left"/>
      <w:pPr>
        <w:tabs>
          <w:tab w:val="num" w:pos="720"/>
        </w:tabs>
        <w:ind w:left="720" w:hanging="360"/>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7" w15:restartNumberingAfterBreak="0">
    <w:nsid w:val="4E5D0604"/>
    <w:multiLevelType w:val="hybridMultilevel"/>
    <w:tmpl w:val="EEA0F51A"/>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decimal"/>
      <w:lvlText w:val="%3."/>
      <w:lvlJc w:val="left"/>
      <w:pPr>
        <w:tabs>
          <w:tab w:val="num" w:pos="2160"/>
        </w:tabs>
        <w:ind w:left="2160" w:hanging="360"/>
      </w:pPr>
      <w:rPr>
        <w:rFonts w:cs="Times New Roman"/>
      </w:rPr>
    </w:lvl>
    <w:lvl w:ilvl="3" w:tplc="04090001">
      <w:start w:val="1"/>
      <w:numFmt w:val="decimal"/>
      <w:lvlText w:val="%4."/>
      <w:lvlJc w:val="left"/>
      <w:pPr>
        <w:tabs>
          <w:tab w:val="num" w:pos="2880"/>
        </w:tabs>
        <w:ind w:left="2880" w:hanging="360"/>
      </w:pPr>
      <w:rPr>
        <w:rFonts w:cs="Times New Roman"/>
      </w:rPr>
    </w:lvl>
    <w:lvl w:ilvl="4" w:tplc="04090003">
      <w:start w:val="1"/>
      <w:numFmt w:val="decimal"/>
      <w:lvlText w:val="%5."/>
      <w:lvlJc w:val="left"/>
      <w:pPr>
        <w:tabs>
          <w:tab w:val="num" w:pos="3600"/>
        </w:tabs>
        <w:ind w:left="3600" w:hanging="360"/>
      </w:pPr>
      <w:rPr>
        <w:rFonts w:cs="Times New Roman"/>
      </w:rPr>
    </w:lvl>
    <w:lvl w:ilvl="5" w:tplc="04090005">
      <w:start w:val="1"/>
      <w:numFmt w:val="decimal"/>
      <w:lvlText w:val="%6."/>
      <w:lvlJc w:val="left"/>
      <w:pPr>
        <w:tabs>
          <w:tab w:val="num" w:pos="4320"/>
        </w:tabs>
        <w:ind w:left="4320" w:hanging="360"/>
      </w:pPr>
      <w:rPr>
        <w:rFonts w:cs="Times New Roman"/>
      </w:rPr>
    </w:lvl>
    <w:lvl w:ilvl="6" w:tplc="04090001">
      <w:start w:val="1"/>
      <w:numFmt w:val="decimal"/>
      <w:lvlText w:val="%7."/>
      <w:lvlJc w:val="left"/>
      <w:pPr>
        <w:tabs>
          <w:tab w:val="num" w:pos="5040"/>
        </w:tabs>
        <w:ind w:left="5040" w:hanging="360"/>
      </w:pPr>
      <w:rPr>
        <w:rFonts w:cs="Times New Roman"/>
      </w:rPr>
    </w:lvl>
    <w:lvl w:ilvl="7" w:tplc="04090003">
      <w:start w:val="1"/>
      <w:numFmt w:val="decimal"/>
      <w:lvlText w:val="%8."/>
      <w:lvlJc w:val="left"/>
      <w:pPr>
        <w:tabs>
          <w:tab w:val="num" w:pos="5760"/>
        </w:tabs>
        <w:ind w:left="5760" w:hanging="360"/>
      </w:pPr>
      <w:rPr>
        <w:rFonts w:cs="Times New Roman"/>
      </w:rPr>
    </w:lvl>
    <w:lvl w:ilvl="8" w:tplc="04090005">
      <w:start w:val="1"/>
      <w:numFmt w:val="decimal"/>
      <w:lvlText w:val="%9."/>
      <w:lvlJc w:val="left"/>
      <w:pPr>
        <w:tabs>
          <w:tab w:val="num" w:pos="6480"/>
        </w:tabs>
        <w:ind w:left="6480" w:hanging="360"/>
      </w:pPr>
      <w:rPr>
        <w:rFonts w:cs="Times New Roman"/>
      </w:rPr>
    </w:lvl>
  </w:abstractNum>
  <w:abstractNum w:abstractNumId="28" w15:restartNumberingAfterBreak="0">
    <w:nsid w:val="4E6C4BE6"/>
    <w:multiLevelType w:val="multilevel"/>
    <w:tmpl w:val="894EE873"/>
    <w:lvl w:ilvl="0">
      <w:start w:val="1"/>
      <w:numFmt w:val="decimal"/>
      <w:isLgl/>
      <w:lvlText w:val="%1."/>
      <w:lvlJc w:val="left"/>
      <w:pPr>
        <w:tabs>
          <w:tab w:val="num" w:pos="260"/>
        </w:tabs>
        <w:ind w:left="260"/>
      </w:pPr>
      <w:rPr>
        <w:rFonts w:cs="Times New Roman" w:hint="default"/>
        <w:position w:val="0"/>
      </w:rPr>
    </w:lvl>
    <w:lvl w:ilvl="1">
      <w:start w:val="1"/>
      <w:numFmt w:val="lowerLetter"/>
      <w:lvlText w:val="%2."/>
      <w:lvlJc w:val="left"/>
      <w:pPr>
        <w:tabs>
          <w:tab w:val="num" w:pos="260"/>
        </w:tabs>
        <w:ind w:left="260" w:firstLine="360"/>
      </w:pPr>
      <w:rPr>
        <w:rFonts w:cs="Times New Roman" w:hint="default"/>
        <w:position w:val="0"/>
      </w:rPr>
    </w:lvl>
    <w:lvl w:ilvl="2">
      <w:start w:val="1"/>
      <w:numFmt w:val="lowerRoman"/>
      <w:lvlText w:val="%3."/>
      <w:lvlJc w:val="left"/>
      <w:pPr>
        <w:tabs>
          <w:tab w:val="num" w:pos="260"/>
        </w:tabs>
        <w:ind w:left="260" w:firstLine="720"/>
      </w:pPr>
      <w:rPr>
        <w:rFonts w:cs="Times New Roman" w:hint="default"/>
        <w:position w:val="0"/>
      </w:rPr>
    </w:lvl>
    <w:lvl w:ilvl="3">
      <w:start w:val="1"/>
      <w:numFmt w:val="decimal"/>
      <w:isLgl/>
      <w:lvlText w:val="%4."/>
      <w:lvlJc w:val="left"/>
      <w:pPr>
        <w:tabs>
          <w:tab w:val="num" w:pos="260"/>
        </w:tabs>
        <w:ind w:left="260" w:firstLine="1080"/>
      </w:pPr>
      <w:rPr>
        <w:rFonts w:cs="Times New Roman" w:hint="default"/>
        <w:position w:val="0"/>
      </w:rPr>
    </w:lvl>
    <w:lvl w:ilvl="4">
      <w:start w:val="1"/>
      <w:numFmt w:val="lowerLetter"/>
      <w:lvlText w:val="%5."/>
      <w:lvlJc w:val="left"/>
      <w:pPr>
        <w:tabs>
          <w:tab w:val="num" w:pos="260"/>
        </w:tabs>
        <w:ind w:left="260" w:firstLine="1440"/>
      </w:pPr>
      <w:rPr>
        <w:rFonts w:cs="Times New Roman" w:hint="default"/>
        <w:position w:val="0"/>
      </w:rPr>
    </w:lvl>
    <w:lvl w:ilvl="5">
      <w:start w:val="1"/>
      <w:numFmt w:val="lowerRoman"/>
      <w:lvlText w:val="%6."/>
      <w:lvlJc w:val="left"/>
      <w:pPr>
        <w:tabs>
          <w:tab w:val="num" w:pos="260"/>
        </w:tabs>
        <w:ind w:left="260" w:firstLine="1800"/>
      </w:pPr>
      <w:rPr>
        <w:rFonts w:cs="Times New Roman" w:hint="default"/>
        <w:position w:val="0"/>
      </w:rPr>
    </w:lvl>
    <w:lvl w:ilvl="6">
      <w:start w:val="1"/>
      <w:numFmt w:val="decimal"/>
      <w:isLgl/>
      <w:lvlText w:val="%7."/>
      <w:lvlJc w:val="left"/>
      <w:pPr>
        <w:tabs>
          <w:tab w:val="num" w:pos="260"/>
        </w:tabs>
        <w:ind w:left="260" w:firstLine="2160"/>
      </w:pPr>
      <w:rPr>
        <w:rFonts w:cs="Times New Roman" w:hint="default"/>
        <w:position w:val="0"/>
      </w:rPr>
    </w:lvl>
    <w:lvl w:ilvl="7">
      <w:start w:val="1"/>
      <w:numFmt w:val="lowerLetter"/>
      <w:lvlText w:val="%8."/>
      <w:lvlJc w:val="left"/>
      <w:pPr>
        <w:tabs>
          <w:tab w:val="num" w:pos="260"/>
        </w:tabs>
        <w:ind w:left="260" w:firstLine="2520"/>
      </w:pPr>
      <w:rPr>
        <w:rFonts w:cs="Times New Roman" w:hint="default"/>
        <w:position w:val="0"/>
      </w:rPr>
    </w:lvl>
    <w:lvl w:ilvl="8">
      <w:start w:val="1"/>
      <w:numFmt w:val="lowerRoman"/>
      <w:lvlText w:val="%9."/>
      <w:lvlJc w:val="left"/>
      <w:pPr>
        <w:tabs>
          <w:tab w:val="num" w:pos="260"/>
        </w:tabs>
        <w:ind w:left="260" w:firstLine="2880"/>
      </w:pPr>
      <w:rPr>
        <w:rFonts w:cs="Times New Roman" w:hint="default"/>
        <w:position w:val="0"/>
      </w:rPr>
    </w:lvl>
  </w:abstractNum>
  <w:abstractNum w:abstractNumId="29" w15:restartNumberingAfterBreak="0">
    <w:nsid w:val="50BF73C1"/>
    <w:multiLevelType w:val="hybridMultilevel"/>
    <w:tmpl w:val="1972B2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DD7548C"/>
    <w:multiLevelType w:val="hybridMultilevel"/>
    <w:tmpl w:val="9148EA02"/>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1" w15:restartNumberingAfterBreak="0">
    <w:nsid w:val="5EE7044D"/>
    <w:multiLevelType w:val="hybridMultilevel"/>
    <w:tmpl w:val="C64CE76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2786D1A"/>
    <w:multiLevelType w:val="hybridMultilevel"/>
    <w:tmpl w:val="21CACC32"/>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33" w15:restartNumberingAfterBreak="0">
    <w:nsid w:val="68F42FFE"/>
    <w:multiLevelType w:val="hybridMultilevel"/>
    <w:tmpl w:val="9A727E28"/>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4" w15:restartNumberingAfterBreak="0">
    <w:nsid w:val="69FE057A"/>
    <w:multiLevelType w:val="hybridMultilevel"/>
    <w:tmpl w:val="93FA88AC"/>
    <w:lvl w:ilvl="0" w:tplc="0409000F">
      <w:start w:val="1"/>
      <w:numFmt w:val="decimal"/>
      <w:lvlText w:val="%1."/>
      <w:lvlJc w:val="left"/>
      <w:pPr>
        <w:tabs>
          <w:tab w:val="num" w:pos="720"/>
        </w:tabs>
        <w:ind w:left="720" w:hanging="360"/>
      </w:pPr>
      <w:rPr>
        <w:rFonts w:cs="Times New Roman"/>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5" w15:restartNumberingAfterBreak="0">
    <w:nsid w:val="6BF5731D"/>
    <w:multiLevelType w:val="multilevel"/>
    <w:tmpl w:val="93FA88AC"/>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6" w15:restartNumberingAfterBreak="0">
    <w:nsid w:val="6C705FB6"/>
    <w:multiLevelType w:val="hybridMultilevel"/>
    <w:tmpl w:val="7B60A96A"/>
    <w:lvl w:ilvl="0" w:tplc="0409000F">
      <w:start w:val="1"/>
      <w:numFmt w:val="decimal"/>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37" w15:restartNumberingAfterBreak="0">
    <w:nsid w:val="6DDD0805"/>
    <w:multiLevelType w:val="hybridMultilevel"/>
    <w:tmpl w:val="FA5A1C88"/>
    <w:lvl w:ilvl="0" w:tplc="0409000F">
      <w:start w:val="1"/>
      <w:numFmt w:val="decimal"/>
      <w:lvlText w:val="%1."/>
      <w:lvlJc w:val="left"/>
      <w:pPr>
        <w:tabs>
          <w:tab w:val="num" w:pos="720"/>
        </w:tabs>
        <w:ind w:left="720" w:hanging="36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8" w15:restartNumberingAfterBreak="0">
    <w:nsid w:val="71395596"/>
    <w:multiLevelType w:val="hybridMultilevel"/>
    <w:tmpl w:val="47447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5993036"/>
    <w:multiLevelType w:val="hybridMultilevel"/>
    <w:tmpl w:val="E454FF2C"/>
    <w:lvl w:ilvl="0" w:tplc="3998D992">
      <w:start w:val="4"/>
      <w:numFmt w:val="decimal"/>
      <w:lvlText w:val="%1."/>
      <w:lvlJc w:val="left"/>
      <w:pPr>
        <w:tabs>
          <w:tab w:val="num" w:pos="840"/>
        </w:tabs>
        <w:ind w:left="840" w:hanging="360"/>
      </w:pPr>
      <w:rPr>
        <w:rFonts w:cs="Times New Roman" w:hint="default"/>
      </w:rPr>
    </w:lvl>
    <w:lvl w:ilvl="1" w:tplc="04090019">
      <w:start w:val="1"/>
      <w:numFmt w:val="lowerLetter"/>
      <w:lvlText w:val="%2."/>
      <w:lvlJc w:val="left"/>
      <w:pPr>
        <w:tabs>
          <w:tab w:val="num" w:pos="1560"/>
        </w:tabs>
        <w:ind w:left="1560" w:hanging="360"/>
      </w:pPr>
      <w:rPr>
        <w:rFonts w:cs="Times New Roman"/>
      </w:rPr>
    </w:lvl>
    <w:lvl w:ilvl="2" w:tplc="0409001B">
      <w:start w:val="1"/>
      <w:numFmt w:val="lowerRoman"/>
      <w:lvlText w:val="%3."/>
      <w:lvlJc w:val="right"/>
      <w:pPr>
        <w:tabs>
          <w:tab w:val="num" w:pos="2280"/>
        </w:tabs>
        <w:ind w:left="2280" w:hanging="180"/>
      </w:pPr>
      <w:rPr>
        <w:rFonts w:cs="Times New Roman"/>
      </w:rPr>
    </w:lvl>
    <w:lvl w:ilvl="3" w:tplc="0409000F">
      <w:start w:val="1"/>
      <w:numFmt w:val="decimal"/>
      <w:lvlText w:val="%4."/>
      <w:lvlJc w:val="left"/>
      <w:pPr>
        <w:tabs>
          <w:tab w:val="num" w:pos="3000"/>
        </w:tabs>
        <w:ind w:left="3000" w:hanging="360"/>
      </w:pPr>
      <w:rPr>
        <w:rFonts w:cs="Times New Roman"/>
      </w:rPr>
    </w:lvl>
    <w:lvl w:ilvl="4" w:tplc="04090019">
      <w:start w:val="1"/>
      <w:numFmt w:val="lowerLetter"/>
      <w:lvlText w:val="%5."/>
      <w:lvlJc w:val="left"/>
      <w:pPr>
        <w:tabs>
          <w:tab w:val="num" w:pos="3720"/>
        </w:tabs>
        <w:ind w:left="3720" w:hanging="360"/>
      </w:pPr>
      <w:rPr>
        <w:rFonts w:cs="Times New Roman"/>
      </w:rPr>
    </w:lvl>
    <w:lvl w:ilvl="5" w:tplc="0409001B">
      <w:start w:val="1"/>
      <w:numFmt w:val="lowerRoman"/>
      <w:lvlText w:val="%6."/>
      <w:lvlJc w:val="right"/>
      <w:pPr>
        <w:tabs>
          <w:tab w:val="num" w:pos="4440"/>
        </w:tabs>
        <w:ind w:left="4440" w:hanging="180"/>
      </w:pPr>
      <w:rPr>
        <w:rFonts w:cs="Times New Roman"/>
      </w:rPr>
    </w:lvl>
    <w:lvl w:ilvl="6" w:tplc="0409000F">
      <w:start w:val="1"/>
      <w:numFmt w:val="decimal"/>
      <w:lvlText w:val="%7."/>
      <w:lvlJc w:val="left"/>
      <w:pPr>
        <w:tabs>
          <w:tab w:val="num" w:pos="5160"/>
        </w:tabs>
        <w:ind w:left="5160" w:hanging="360"/>
      </w:pPr>
      <w:rPr>
        <w:rFonts w:cs="Times New Roman"/>
      </w:rPr>
    </w:lvl>
    <w:lvl w:ilvl="7" w:tplc="04090019">
      <w:start w:val="1"/>
      <w:numFmt w:val="lowerLetter"/>
      <w:lvlText w:val="%8."/>
      <w:lvlJc w:val="left"/>
      <w:pPr>
        <w:tabs>
          <w:tab w:val="num" w:pos="5880"/>
        </w:tabs>
        <w:ind w:left="5880" w:hanging="360"/>
      </w:pPr>
      <w:rPr>
        <w:rFonts w:cs="Times New Roman"/>
      </w:rPr>
    </w:lvl>
    <w:lvl w:ilvl="8" w:tplc="0409001B">
      <w:start w:val="1"/>
      <w:numFmt w:val="lowerRoman"/>
      <w:lvlText w:val="%9."/>
      <w:lvlJc w:val="right"/>
      <w:pPr>
        <w:tabs>
          <w:tab w:val="num" w:pos="6600"/>
        </w:tabs>
        <w:ind w:left="6600" w:hanging="180"/>
      </w:pPr>
      <w:rPr>
        <w:rFonts w:cs="Times New Roman"/>
      </w:rPr>
    </w:lvl>
  </w:abstractNum>
  <w:abstractNum w:abstractNumId="40" w15:restartNumberingAfterBreak="0">
    <w:nsid w:val="774D102B"/>
    <w:multiLevelType w:val="hybridMultilevel"/>
    <w:tmpl w:val="DF2E9A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8176862"/>
    <w:multiLevelType w:val="multilevel"/>
    <w:tmpl w:val="894EE874"/>
    <w:lvl w:ilvl="0">
      <w:start w:val="1"/>
      <w:numFmt w:val="decimal"/>
      <w:isLgl/>
      <w:lvlText w:val="%1."/>
      <w:lvlJc w:val="left"/>
      <w:pPr>
        <w:tabs>
          <w:tab w:val="num" w:pos="260"/>
        </w:tabs>
        <w:ind w:left="260"/>
      </w:pPr>
      <w:rPr>
        <w:rFonts w:cs="Times New Roman" w:hint="default"/>
        <w:position w:val="0"/>
      </w:rPr>
    </w:lvl>
    <w:lvl w:ilvl="1">
      <w:start w:val="1"/>
      <w:numFmt w:val="lowerLetter"/>
      <w:lvlText w:val="%2."/>
      <w:lvlJc w:val="left"/>
      <w:pPr>
        <w:tabs>
          <w:tab w:val="num" w:pos="260"/>
        </w:tabs>
        <w:ind w:left="260" w:firstLine="360"/>
      </w:pPr>
      <w:rPr>
        <w:rFonts w:cs="Times New Roman" w:hint="default"/>
        <w:position w:val="0"/>
      </w:rPr>
    </w:lvl>
    <w:lvl w:ilvl="2">
      <w:start w:val="1"/>
      <w:numFmt w:val="lowerRoman"/>
      <w:lvlText w:val="%3."/>
      <w:lvlJc w:val="left"/>
      <w:pPr>
        <w:tabs>
          <w:tab w:val="num" w:pos="260"/>
        </w:tabs>
        <w:ind w:left="260" w:firstLine="720"/>
      </w:pPr>
      <w:rPr>
        <w:rFonts w:cs="Times New Roman" w:hint="default"/>
        <w:position w:val="0"/>
      </w:rPr>
    </w:lvl>
    <w:lvl w:ilvl="3">
      <w:start w:val="1"/>
      <w:numFmt w:val="decimal"/>
      <w:isLgl/>
      <w:lvlText w:val="%4."/>
      <w:lvlJc w:val="left"/>
      <w:pPr>
        <w:tabs>
          <w:tab w:val="num" w:pos="260"/>
        </w:tabs>
        <w:ind w:left="260" w:firstLine="1080"/>
      </w:pPr>
      <w:rPr>
        <w:rFonts w:cs="Times New Roman" w:hint="default"/>
        <w:position w:val="0"/>
      </w:rPr>
    </w:lvl>
    <w:lvl w:ilvl="4">
      <w:start w:val="1"/>
      <w:numFmt w:val="lowerLetter"/>
      <w:lvlText w:val="%5."/>
      <w:lvlJc w:val="left"/>
      <w:pPr>
        <w:tabs>
          <w:tab w:val="num" w:pos="260"/>
        </w:tabs>
        <w:ind w:left="260" w:firstLine="1440"/>
      </w:pPr>
      <w:rPr>
        <w:rFonts w:cs="Times New Roman" w:hint="default"/>
        <w:position w:val="0"/>
      </w:rPr>
    </w:lvl>
    <w:lvl w:ilvl="5">
      <w:start w:val="1"/>
      <w:numFmt w:val="lowerRoman"/>
      <w:lvlText w:val="%6."/>
      <w:lvlJc w:val="left"/>
      <w:pPr>
        <w:tabs>
          <w:tab w:val="num" w:pos="260"/>
        </w:tabs>
        <w:ind w:left="260" w:firstLine="1800"/>
      </w:pPr>
      <w:rPr>
        <w:rFonts w:cs="Times New Roman" w:hint="default"/>
        <w:position w:val="0"/>
      </w:rPr>
    </w:lvl>
    <w:lvl w:ilvl="6">
      <w:start w:val="1"/>
      <w:numFmt w:val="decimal"/>
      <w:isLgl/>
      <w:lvlText w:val="%7."/>
      <w:lvlJc w:val="left"/>
      <w:pPr>
        <w:tabs>
          <w:tab w:val="num" w:pos="260"/>
        </w:tabs>
        <w:ind w:left="260" w:firstLine="2160"/>
      </w:pPr>
      <w:rPr>
        <w:rFonts w:cs="Times New Roman" w:hint="default"/>
        <w:position w:val="0"/>
      </w:rPr>
    </w:lvl>
    <w:lvl w:ilvl="7">
      <w:start w:val="1"/>
      <w:numFmt w:val="lowerLetter"/>
      <w:lvlText w:val="%8."/>
      <w:lvlJc w:val="left"/>
      <w:pPr>
        <w:tabs>
          <w:tab w:val="num" w:pos="260"/>
        </w:tabs>
        <w:ind w:left="260" w:firstLine="2520"/>
      </w:pPr>
      <w:rPr>
        <w:rFonts w:cs="Times New Roman" w:hint="default"/>
        <w:position w:val="0"/>
      </w:rPr>
    </w:lvl>
    <w:lvl w:ilvl="8">
      <w:start w:val="1"/>
      <w:numFmt w:val="lowerRoman"/>
      <w:lvlText w:val="%9."/>
      <w:lvlJc w:val="left"/>
      <w:pPr>
        <w:tabs>
          <w:tab w:val="num" w:pos="260"/>
        </w:tabs>
        <w:ind w:left="260" w:firstLine="2880"/>
      </w:pPr>
      <w:rPr>
        <w:rFonts w:cs="Times New Roman" w:hint="default"/>
        <w:position w:val="0"/>
      </w:rPr>
    </w:lvl>
  </w:abstractNum>
  <w:num w:numId="1">
    <w:abstractNumId w:val="4"/>
  </w:num>
  <w:num w:numId="2">
    <w:abstractNumId w:val="33"/>
  </w:num>
  <w:num w:numId="3">
    <w:abstractNumId w:val="27"/>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4"/>
  </w:num>
  <w:num w:numId="5">
    <w:abstractNumId w:val="35"/>
  </w:num>
  <w:num w:numId="6">
    <w:abstractNumId w:val="30"/>
  </w:num>
  <w:num w:numId="7">
    <w:abstractNumId w:val="1"/>
  </w:num>
  <w:num w:numId="8">
    <w:abstractNumId w:val="28"/>
  </w:num>
  <w:num w:numId="9">
    <w:abstractNumId w:val="39"/>
  </w:num>
  <w:num w:numId="10">
    <w:abstractNumId w:val="13"/>
  </w:num>
  <w:num w:numId="11">
    <w:abstractNumId w:val="2"/>
  </w:num>
  <w:num w:numId="12">
    <w:abstractNumId w:val="7"/>
  </w:num>
  <w:num w:numId="13">
    <w:abstractNumId w:val="6"/>
  </w:num>
  <w:num w:numId="14">
    <w:abstractNumId w:val="41"/>
  </w:num>
  <w:num w:numId="15">
    <w:abstractNumId w:val="23"/>
  </w:num>
  <w:num w:numId="16">
    <w:abstractNumId w:val="22"/>
  </w:num>
  <w:num w:numId="17">
    <w:abstractNumId w:val="37"/>
  </w:num>
  <w:num w:numId="18">
    <w:abstractNumId w:val="3"/>
  </w:num>
  <w:num w:numId="19">
    <w:abstractNumId w:val="0"/>
    <w:lvlOverride w:ilvl="0">
      <w:lvl w:ilvl="0">
        <w:numFmt w:val="bullet"/>
        <w:lvlText w:val=""/>
        <w:legacy w:legacy="1" w:legacySpace="0" w:legacyIndent="0"/>
        <w:lvlJc w:val="left"/>
        <w:pPr>
          <w:ind w:left="0" w:firstLine="0"/>
        </w:pPr>
        <w:rPr>
          <w:rFonts w:ascii="Wingdings" w:hAnsi="Wingdings" w:hint="default"/>
          <w:sz w:val="24"/>
          <w:szCs w:val="24"/>
        </w:rPr>
      </w:lvl>
    </w:lvlOverride>
  </w:num>
  <w:num w:numId="20">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4"/>
  </w:num>
  <w:num w:numId="2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0"/>
  </w:num>
  <w:num w:numId="25">
    <w:abstractNumId w:val="8"/>
  </w:num>
  <w:num w:numId="26">
    <w:abstractNumId w:val="26"/>
  </w:num>
  <w:num w:numId="27">
    <w:abstractNumId w:val="5"/>
  </w:num>
  <w:num w:numId="28">
    <w:abstractNumId w:val="17"/>
  </w:num>
  <w:num w:numId="29">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8"/>
  </w:num>
  <w:num w:numId="31">
    <w:abstractNumId w:val="9"/>
  </w:num>
  <w:num w:numId="32">
    <w:abstractNumId w:val="19"/>
  </w:num>
  <w:num w:numId="33">
    <w:abstractNumId w:val="16"/>
  </w:num>
  <w:num w:numId="34">
    <w:abstractNumId w:val="12"/>
  </w:num>
  <w:num w:numId="35">
    <w:abstractNumId w:val="14"/>
  </w:num>
  <w:num w:numId="36">
    <w:abstractNumId w:val="18"/>
  </w:num>
  <w:num w:numId="37">
    <w:abstractNumId w:val="40"/>
  </w:num>
  <w:num w:numId="38">
    <w:abstractNumId w:val="11"/>
  </w:num>
  <w:num w:numId="39">
    <w:abstractNumId w:val="31"/>
  </w:num>
  <w:num w:numId="40">
    <w:abstractNumId w:val="10"/>
  </w:num>
  <w:num w:numId="41">
    <w:abstractNumId w:val="25"/>
  </w:num>
  <w:num w:numId="42">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20"/>
  <w:displayHorizontalDrawingGridEvery w:val="2"/>
  <w:displayVerticalDrawingGridEvery w:val="2"/>
  <w:characterSpacingControl w:val="doNotCompress"/>
  <w:doNotValidateAgainstSchema/>
  <w:doNotDemarcateInvalidXml/>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40A2"/>
    <w:rsid w:val="00001D6F"/>
    <w:rsid w:val="000032D9"/>
    <w:rsid w:val="00003B81"/>
    <w:rsid w:val="000043DB"/>
    <w:rsid w:val="000048EF"/>
    <w:rsid w:val="00004A02"/>
    <w:rsid w:val="0000515C"/>
    <w:rsid w:val="000057C4"/>
    <w:rsid w:val="00005BCF"/>
    <w:rsid w:val="00005C42"/>
    <w:rsid w:val="00005E7C"/>
    <w:rsid w:val="000104A6"/>
    <w:rsid w:val="00010570"/>
    <w:rsid w:val="00010830"/>
    <w:rsid w:val="000113A8"/>
    <w:rsid w:val="0001169F"/>
    <w:rsid w:val="0001171C"/>
    <w:rsid w:val="00011B2A"/>
    <w:rsid w:val="00011FE8"/>
    <w:rsid w:val="00012528"/>
    <w:rsid w:val="0001273F"/>
    <w:rsid w:val="00012ED2"/>
    <w:rsid w:val="00013AFF"/>
    <w:rsid w:val="00014212"/>
    <w:rsid w:val="000149E2"/>
    <w:rsid w:val="0001528F"/>
    <w:rsid w:val="00015F04"/>
    <w:rsid w:val="00016AD6"/>
    <w:rsid w:val="00016EA6"/>
    <w:rsid w:val="00016EBD"/>
    <w:rsid w:val="00017239"/>
    <w:rsid w:val="000172F7"/>
    <w:rsid w:val="00017639"/>
    <w:rsid w:val="00017675"/>
    <w:rsid w:val="00017A51"/>
    <w:rsid w:val="000207E6"/>
    <w:rsid w:val="0002143C"/>
    <w:rsid w:val="00021552"/>
    <w:rsid w:val="000218D0"/>
    <w:rsid w:val="000228D0"/>
    <w:rsid w:val="000232BE"/>
    <w:rsid w:val="0002379F"/>
    <w:rsid w:val="0002391A"/>
    <w:rsid w:val="00024F1E"/>
    <w:rsid w:val="000259B3"/>
    <w:rsid w:val="000269B7"/>
    <w:rsid w:val="0002785F"/>
    <w:rsid w:val="00027FC7"/>
    <w:rsid w:val="00030ECE"/>
    <w:rsid w:val="0003246B"/>
    <w:rsid w:val="0003249B"/>
    <w:rsid w:val="00032F77"/>
    <w:rsid w:val="00033CC9"/>
    <w:rsid w:val="00033EB4"/>
    <w:rsid w:val="000340A2"/>
    <w:rsid w:val="000343C2"/>
    <w:rsid w:val="000355F3"/>
    <w:rsid w:val="000372B5"/>
    <w:rsid w:val="00037357"/>
    <w:rsid w:val="000374D5"/>
    <w:rsid w:val="000376DC"/>
    <w:rsid w:val="0004109E"/>
    <w:rsid w:val="00041AD3"/>
    <w:rsid w:val="0004229B"/>
    <w:rsid w:val="000424D9"/>
    <w:rsid w:val="0004285C"/>
    <w:rsid w:val="000447C6"/>
    <w:rsid w:val="00044851"/>
    <w:rsid w:val="00044D82"/>
    <w:rsid w:val="00045CC5"/>
    <w:rsid w:val="00046E36"/>
    <w:rsid w:val="00047400"/>
    <w:rsid w:val="00047693"/>
    <w:rsid w:val="000500E1"/>
    <w:rsid w:val="00050B5F"/>
    <w:rsid w:val="00051E81"/>
    <w:rsid w:val="00051EA9"/>
    <w:rsid w:val="00053128"/>
    <w:rsid w:val="00053344"/>
    <w:rsid w:val="00054704"/>
    <w:rsid w:val="00054C0A"/>
    <w:rsid w:val="00054D09"/>
    <w:rsid w:val="00054DE8"/>
    <w:rsid w:val="000558FA"/>
    <w:rsid w:val="00060334"/>
    <w:rsid w:val="00060776"/>
    <w:rsid w:val="0006196F"/>
    <w:rsid w:val="00062E31"/>
    <w:rsid w:val="00062E48"/>
    <w:rsid w:val="000638CB"/>
    <w:rsid w:val="000639E2"/>
    <w:rsid w:val="00065785"/>
    <w:rsid w:val="0006659A"/>
    <w:rsid w:val="000666C5"/>
    <w:rsid w:val="000669CD"/>
    <w:rsid w:val="000705A8"/>
    <w:rsid w:val="00070757"/>
    <w:rsid w:val="000709E4"/>
    <w:rsid w:val="00070A52"/>
    <w:rsid w:val="0007106F"/>
    <w:rsid w:val="000716D0"/>
    <w:rsid w:val="00072288"/>
    <w:rsid w:val="00072506"/>
    <w:rsid w:val="00073456"/>
    <w:rsid w:val="00073625"/>
    <w:rsid w:val="00073FD4"/>
    <w:rsid w:val="000741E7"/>
    <w:rsid w:val="00076C16"/>
    <w:rsid w:val="00080BD5"/>
    <w:rsid w:val="00080EE9"/>
    <w:rsid w:val="000814B8"/>
    <w:rsid w:val="000828F3"/>
    <w:rsid w:val="00082E35"/>
    <w:rsid w:val="000832DC"/>
    <w:rsid w:val="00083465"/>
    <w:rsid w:val="00083CBB"/>
    <w:rsid w:val="000842FC"/>
    <w:rsid w:val="00085B1E"/>
    <w:rsid w:val="00086D2F"/>
    <w:rsid w:val="0008724E"/>
    <w:rsid w:val="00087D7B"/>
    <w:rsid w:val="00090855"/>
    <w:rsid w:val="0009133A"/>
    <w:rsid w:val="000931D7"/>
    <w:rsid w:val="00094262"/>
    <w:rsid w:val="000947C0"/>
    <w:rsid w:val="00095115"/>
    <w:rsid w:val="000956C9"/>
    <w:rsid w:val="000960A8"/>
    <w:rsid w:val="00096B96"/>
    <w:rsid w:val="00096F59"/>
    <w:rsid w:val="0009720E"/>
    <w:rsid w:val="000A2801"/>
    <w:rsid w:val="000A2D65"/>
    <w:rsid w:val="000A336F"/>
    <w:rsid w:val="000A3E23"/>
    <w:rsid w:val="000A4036"/>
    <w:rsid w:val="000A4513"/>
    <w:rsid w:val="000A499B"/>
    <w:rsid w:val="000A71AA"/>
    <w:rsid w:val="000A73ED"/>
    <w:rsid w:val="000A7410"/>
    <w:rsid w:val="000A7C70"/>
    <w:rsid w:val="000B111D"/>
    <w:rsid w:val="000B2324"/>
    <w:rsid w:val="000B27FA"/>
    <w:rsid w:val="000B2BE0"/>
    <w:rsid w:val="000B2FEA"/>
    <w:rsid w:val="000B3463"/>
    <w:rsid w:val="000B3DFE"/>
    <w:rsid w:val="000B4B0D"/>
    <w:rsid w:val="000B5758"/>
    <w:rsid w:val="000B6D36"/>
    <w:rsid w:val="000B7226"/>
    <w:rsid w:val="000C1D5A"/>
    <w:rsid w:val="000C35DE"/>
    <w:rsid w:val="000C4A2A"/>
    <w:rsid w:val="000C4B3A"/>
    <w:rsid w:val="000C5A71"/>
    <w:rsid w:val="000C5FDB"/>
    <w:rsid w:val="000C75D7"/>
    <w:rsid w:val="000D0FC8"/>
    <w:rsid w:val="000D186C"/>
    <w:rsid w:val="000D21D7"/>
    <w:rsid w:val="000D39BA"/>
    <w:rsid w:val="000D3C17"/>
    <w:rsid w:val="000D47B8"/>
    <w:rsid w:val="000D4FCE"/>
    <w:rsid w:val="000D55B8"/>
    <w:rsid w:val="000D61B5"/>
    <w:rsid w:val="000D7589"/>
    <w:rsid w:val="000D7C8D"/>
    <w:rsid w:val="000D7D48"/>
    <w:rsid w:val="000E0148"/>
    <w:rsid w:val="000E02BD"/>
    <w:rsid w:val="000E05B5"/>
    <w:rsid w:val="000E0C68"/>
    <w:rsid w:val="000E2481"/>
    <w:rsid w:val="000E4211"/>
    <w:rsid w:val="000E4415"/>
    <w:rsid w:val="000E4DE9"/>
    <w:rsid w:val="000E5186"/>
    <w:rsid w:val="000E5922"/>
    <w:rsid w:val="000E60EA"/>
    <w:rsid w:val="000E6E83"/>
    <w:rsid w:val="000E7166"/>
    <w:rsid w:val="000F0FB5"/>
    <w:rsid w:val="000F1003"/>
    <w:rsid w:val="000F10F9"/>
    <w:rsid w:val="000F2E74"/>
    <w:rsid w:val="000F2F69"/>
    <w:rsid w:val="000F3E67"/>
    <w:rsid w:val="000F548D"/>
    <w:rsid w:val="000F5960"/>
    <w:rsid w:val="000F6181"/>
    <w:rsid w:val="000F66CD"/>
    <w:rsid w:val="000F66EE"/>
    <w:rsid w:val="000F6BF1"/>
    <w:rsid w:val="000F6FCA"/>
    <w:rsid w:val="000F7413"/>
    <w:rsid w:val="000F75AF"/>
    <w:rsid w:val="00100168"/>
    <w:rsid w:val="00100A14"/>
    <w:rsid w:val="001014E4"/>
    <w:rsid w:val="0010190F"/>
    <w:rsid w:val="00101B42"/>
    <w:rsid w:val="001041B1"/>
    <w:rsid w:val="001045D3"/>
    <w:rsid w:val="001046A0"/>
    <w:rsid w:val="001048E6"/>
    <w:rsid w:val="00105DA7"/>
    <w:rsid w:val="00106639"/>
    <w:rsid w:val="00106CCC"/>
    <w:rsid w:val="00106F08"/>
    <w:rsid w:val="00107D4E"/>
    <w:rsid w:val="00110128"/>
    <w:rsid w:val="00110262"/>
    <w:rsid w:val="001121B0"/>
    <w:rsid w:val="001139C8"/>
    <w:rsid w:val="00113A28"/>
    <w:rsid w:val="00113B7C"/>
    <w:rsid w:val="00113C22"/>
    <w:rsid w:val="00114082"/>
    <w:rsid w:val="0011413F"/>
    <w:rsid w:val="0011466B"/>
    <w:rsid w:val="00114AB2"/>
    <w:rsid w:val="00115D6C"/>
    <w:rsid w:val="00116E12"/>
    <w:rsid w:val="001178E0"/>
    <w:rsid w:val="00117D25"/>
    <w:rsid w:val="00120304"/>
    <w:rsid w:val="001227FA"/>
    <w:rsid w:val="00123564"/>
    <w:rsid w:val="00123A6B"/>
    <w:rsid w:val="00123BB6"/>
    <w:rsid w:val="001253A9"/>
    <w:rsid w:val="0012571C"/>
    <w:rsid w:val="00125B73"/>
    <w:rsid w:val="0012637E"/>
    <w:rsid w:val="001269DA"/>
    <w:rsid w:val="00130553"/>
    <w:rsid w:val="001309E5"/>
    <w:rsid w:val="001314E3"/>
    <w:rsid w:val="00131A9E"/>
    <w:rsid w:val="00131D5D"/>
    <w:rsid w:val="00132282"/>
    <w:rsid w:val="00132A5A"/>
    <w:rsid w:val="00132CEA"/>
    <w:rsid w:val="00132D19"/>
    <w:rsid w:val="00133F3A"/>
    <w:rsid w:val="00135CCC"/>
    <w:rsid w:val="001368CA"/>
    <w:rsid w:val="00136EA7"/>
    <w:rsid w:val="0013702B"/>
    <w:rsid w:val="001371ED"/>
    <w:rsid w:val="0014029B"/>
    <w:rsid w:val="00140861"/>
    <w:rsid w:val="00140BF9"/>
    <w:rsid w:val="0014124D"/>
    <w:rsid w:val="0014165D"/>
    <w:rsid w:val="00141E8D"/>
    <w:rsid w:val="0014240E"/>
    <w:rsid w:val="001437A6"/>
    <w:rsid w:val="00143A36"/>
    <w:rsid w:val="001444CC"/>
    <w:rsid w:val="00144536"/>
    <w:rsid w:val="001452B0"/>
    <w:rsid w:val="00147463"/>
    <w:rsid w:val="001507B0"/>
    <w:rsid w:val="00150968"/>
    <w:rsid w:val="00150C75"/>
    <w:rsid w:val="00152F2C"/>
    <w:rsid w:val="00153021"/>
    <w:rsid w:val="00153137"/>
    <w:rsid w:val="001537CE"/>
    <w:rsid w:val="00153F98"/>
    <w:rsid w:val="00154D91"/>
    <w:rsid w:val="001551C6"/>
    <w:rsid w:val="00156D8C"/>
    <w:rsid w:val="00156DD0"/>
    <w:rsid w:val="00156E87"/>
    <w:rsid w:val="00157156"/>
    <w:rsid w:val="00157C4F"/>
    <w:rsid w:val="00160421"/>
    <w:rsid w:val="001616CE"/>
    <w:rsid w:val="00161B82"/>
    <w:rsid w:val="00162CB2"/>
    <w:rsid w:val="0016380A"/>
    <w:rsid w:val="001643B0"/>
    <w:rsid w:val="00164CC6"/>
    <w:rsid w:val="00165061"/>
    <w:rsid w:val="001653AF"/>
    <w:rsid w:val="00166313"/>
    <w:rsid w:val="00166754"/>
    <w:rsid w:val="0016756F"/>
    <w:rsid w:val="00167ACB"/>
    <w:rsid w:val="0017069A"/>
    <w:rsid w:val="001706F6"/>
    <w:rsid w:val="00170B79"/>
    <w:rsid w:val="00170DF6"/>
    <w:rsid w:val="00170FA6"/>
    <w:rsid w:val="00171D3C"/>
    <w:rsid w:val="00172CBA"/>
    <w:rsid w:val="001733E9"/>
    <w:rsid w:val="00174533"/>
    <w:rsid w:val="00174F2F"/>
    <w:rsid w:val="00175A78"/>
    <w:rsid w:val="00175D9D"/>
    <w:rsid w:val="00176075"/>
    <w:rsid w:val="001773C9"/>
    <w:rsid w:val="00177B7F"/>
    <w:rsid w:val="001807D3"/>
    <w:rsid w:val="00180ABC"/>
    <w:rsid w:val="00180DCA"/>
    <w:rsid w:val="00181715"/>
    <w:rsid w:val="00182208"/>
    <w:rsid w:val="001822A2"/>
    <w:rsid w:val="00182A9E"/>
    <w:rsid w:val="00184147"/>
    <w:rsid w:val="00184680"/>
    <w:rsid w:val="00184D76"/>
    <w:rsid w:val="0018535A"/>
    <w:rsid w:val="0018628B"/>
    <w:rsid w:val="00187230"/>
    <w:rsid w:val="0019100B"/>
    <w:rsid w:val="00191E0A"/>
    <w:rsid w:val="00192297"/>
    <w:rsid w:val="00192AAF"/>
    <w:rsid w:val="00192FDD"/>
    <w:rsid w:val="00192FFE"/>
    <w:rsid w:val="00193ACB"/>
    <w:rsid w:val="00194222"/>
    <w:rsid w:val="00194383"/>
    <w:rsid w:val="001944AD"/>
    <w:rsid w:val="0019494A"/>
    <w:rsid w:val="00195397"/>
    <w:rsid w:val="0019570D"/>
    <w:rsid w:val="001A0214"/>
    <w:rsid w:val="001A0384"/>
    <w:rsid w:val="001A0C8C"/>
    <w:rsid w:val="001A0F11"/>
    <w:rsid w:val="001A22CE"/>
    <w:rsid w:val="001A23B9"/>
    <w:rsid w:val="001A3369"/>
    <w:rsid w:val="001A33AE"/>
    <w:rsid w:val="001A582B"/>
    <w:rsid w:val="001B16F7"/>
    <w:rsid w:val="001B26B3"/>
    <w:rsid w:val="001B27A3"/>
    <w:rsid w:val="001B32D9"/>
    <w:rsid w:val="001B3DD3"/>
    <w:rsid w:val="001B4394"/>
    <w:rsid w:val="001B43DA"/>
    <w:rsid w:val="001B4E27"/>
    <w:rsid w:val="001B59E0"/>
    <w:rsid w:val="001B5D48"/>
    <w:rsid w:val="001B69DE"/>
    <w:rsid w:val="001C0C8C"/>
    <w:rsid w:val="001C1CC3"/>
    <w:rsid w:val="001C29D7"/>
    <w:rsid w:val="001C3467"/>
    <w:rsid w:val="001C39B1"/>
    <w:rsid w:val="001C3D87"/>
    <w:rsid w:val="001C5589"/>
    <w:rsid w:val="001C63AB"/>
    <w:rsid w:val="001C63E4"/>
    <w:rsid w:val="001C696F"/>
    <w:rsid w:val="001C6A83"/>
    <w:rsid w:val="001C6ADB"/>
    <w:rsid w:val="001C72B0"/>
    <w:rsid w:val="001C7646"/>
    <w:rsid w:val="001D089C"/>
    <w:rsid w:val="001D117A"/>
    <w:rsid w:val="001D18DD"/>
    <w:rsid w:val="001D1935"/>
    <w:rsid w:val="001D3B8B"/>
    <w:rsid w:val="001D552A"/>
    <w:rsid w:val="001D565A"/>
    <w:rsid w:val="001D60AD"/>
    <w:rsid w:val="001D71B2"/>
    <w:rsid w:val="001D767B"/>
    <w:rsid w:val="001D7EA2"/>
    <w:rsid w:val="001E0809"/>
    <w:rsid w:val="001E0F9E"/>
    <w:rsid w:val="001E133C"/>
    <w:rsid w:val="001E1F90"/>
    <w:rsid w:val="001E2C46"/>
    <w:rsid w:val="001E2D28"/>
    <w:rsid w:val="001E2D43"/>
    <w:rsid w:val="001E31DF"/>
    <w:rsid w:val="001E45BD"/>
    <w:rsid w:val="001E4D6F"/>
    <w:rsid w:val="001E5575"/>
    <w:rsid w:val="001E69FE"/>
    <w:rsid w:val="001E7D2A"/>
    <w:rsid w:val="001F06B4"/>
    <w:rsid w:val="001F14B4"/>
    <w:rsid w:val="001F14E8"/>
    <w:rsid w:val="001F2875"/>
    <w:rsid w:val="001F3003"/>
    <w:rsid w:val="001F4CDA"/>
    <w:rsid w:val="001F4CDC"/>
    <w:rsid w:val="001F55DE"/>
    <w:rsid w:val="001F5D74"/>
    <w:rsid w:val="001F7184"/>
    <w:rsid w:val="001F7913"/>
    <w:rsid w:val="0020005F"/>
    <w:rsid w:val="00200B19"/>
    <w:rsid w:val="00200CF0"/>
    <w:rsid w:val="00201B42"/>
    <w:rsid w:val="00201E96"/>
    <w:rsid w:val="002024AA"/>
    <w:rsid w:val="00203343"/>
    <w:rsid w:val="002034B7"/>
    <w:rsid w:val="00203624"/>
    <w:rsid w:val="002040FC"/>
    <w:rsid w:val="002075DD"/>
    <w:rsid w:val="00207694"/>
    <w:rsid w:val="00207A06"/>
    <w:rsid w:val="00207D1A"/>
    <w:rsid w:val="0021134D"/>
    <w:rsid w:val="00211458"/>
    <w:rsid w:val="0021272E"/>
    <w:rsid w:val="00212827"/>
    <w:rsid w:val="00214CDE"/>
    <w:rsid w:val="00216459"/>
    <w:rsid w:val="00216C13"/>
    <w:rsid w:val="00216EA8"/>
    <w:rsid w:val="00217186"/>
    <w:rsid w:val="0021795A"/>
    <w:rsid w:val="00220272"/>
    <w:rsid w:val="002203CC"/>
    <w:rsid w:val="0022073C"/>
    <w:rsid w:val="00220D94"/>
    <w:rsid w:val="00221A28"/>
    <w:rsid w:val="00221C61"/>
    <w:rsid w:val="002230C9"/>
    <w:rsid w:val="002231E6"/>
    <w:rsid w:val="00223DBD"/>
    <w:rsid w:val="00223EBD"/>
    <w:rsid w:val="00223FD6"/>
    <w:rsid w:val="002268F8"/>
    <w:rsid w:val="00230FED"/>
    <w:rsid w:val="002318F0"/>
    <w:rsid w:val="00231A22"/>
    <w:rsid w:val="00233FDC"/>
    <w:rsid w:val="00234215"/>
    <w:rsid w:val="0023450F"/>
    <w:rsid w:val="00234948"/>
    <w:rsid w:val="00234D13"/>
    <w:rsid w:val="00235B85"/>
    <w:rsid w:val="002366F4"/>
    <w:rsid w:val="00236779"/>
    <w:rsid w:val="002371B4"/>
    <w:rsid w:val="00240350"/>
    <w:rsid w:val="002408DB"/>
    <w:rsid w:val="00240E40"/>
    <w:rsid w:val="00240F1A"/>
    <w:rsid w:val="00241275"/>
    <w:rsid w:val="002421CF"/>
    <w:rsid w:val="0024275C"/>
    <w:rsid w:val="00243028"/>
    <w:rsid w:val="0024477E"/>
    <w:rsid w:val="00246E18"/>
    <w:rsid w:val="002503A0"/>
    <w:rsid w:val="00251935"/>
    <w:rsid w:val="00251BE1"/>
    <w:rsid w:val="002528BB"/>
    <w:rsid w:val="0025293F"/>
    <w:rsid w:val="00252A1B"/>
    <w:rsid w:val="0025302B"/>
    <w:rsid w:val="002556B8"/>
    <w:rsid w:val="002558DC"/>
    <w:rsid w:val="00255B75"/>
    <w:rsid w:val="00255D53"/>
    <w:rsid w:val="00256F10"/>
    <w:rsid w:val="002572FA"/>
    <w:rsid w:val="00257393"/>
    <w:rsid w:val="0026071E"/>
    <w:rsid w:val="00260B15"/>
    <w:rsid w:val="00260D6D"/>
    <w:rsid w:val="00261964"/>
    <w:rsid w:val="00261A98"/>
    <w:rsid w:val="0026261C"/>
    <w:rsid w:val="002627E2"/>
    <w:rsid w:val="002629FE"/>
    <w:rsid w:val="00262FD1"/>
    <w:rsid w:val="00263097"/>
    <w:rsid w:val="00263552"/>
    <w:rsid w:val="00263704"/>
    <w:rsid w:val="00264BFC"/>
    <w:rsid w:val="002656CA"/>
    <w:rsid w:val="00265C43"/>
    <w:rsid w:val="00266F40"/>
    <w:rsid w:val="00267566"/>
    <w:rsid w:val="00270F3A"/>
    <w:rsid w:val="0027133C"/>
    <w:rsid w:val="002715D9"/>
    <w:rsid w:val="00271F98"/>
    <w:rsid w:val="00272880"/>
    <w:rsid w:val="00272C18"/>
    <w:rsid w:val="00272E7F"/>
    <w:rsid w:val="00272F34"/>
    <w:rsid w:val="00272FCB"/>
    <w:rsid w:val="0027318A"/>
    <w:rsid w:val="00273B55"/>
    <w:rsid w:val="00273FEB"/>
    <w:rsid w:val="002742E1"/>
    <w:rsid w:val="00274AA8"/>
    <w:rsid w:val="002757D3"/>
    <w:rsid w:val="002760E3"/>
    <w:rsid w:val="002761D1"/>
    <w:rsid w:val="0027707C"/>
    <w:rsid w:val="002773AF"/>
    <w:rsid w:val="00277FBA"/>
    <w:rsid w:val="002804DC"/>
    <w:rsid w:val="00281A78"/>
    <w:rsid w:val="0028331E"/>
    <w:rsid w:val="00283A2D"/>
    <w:rsid w:val="00283EA2"/>
    <w:rsid w:val="0028514D"/>
    <w:rsid w:val="00285739"/>
    <w:rsid w:val="0028708A"/>
    <w:rsid w:val="0028729E"/>
    <w:rsid w:val="00287838"/>
    <w:rsid w:val="00287D61"/>
    <w:rsid w:val="00290795"/>
    <w:rsid w:val="00290EC3"/>
    <w:rsid w:val="00291856"/>
    <w:rsid w:val="0029271E"/>
    <w:rsid w:val="002932C3"/>
    <w:rsid w:val="002934C6"/>
    <w:rsid w:val="00293637"/>
    <w:rsid w:val="00293731"/>
    <w:rsid w:val="00294424"/>
    <w:rsid w:val="002945CF"/>
    <w:rsid w:val="00294ECF"/>
    <w:rsid w:val="002959B4"/>
    <w:rsid w:val="0029634A"/>
    <w:rsid w:val="002965B2"/>
    <w:rsid w:val="00296D50"/>
    <w:rsid w:val="002A0499"/>
    <w:rsid w:val="002A0A45"/>
    <w:rsid w:val="002A1B5C"/>
    <w:rsid w:val="002A2A4E"/>
    <w:rsid w:val="002A2C7D"/>
    <w:rsid w:val="002A3EE0"/>
    <w:rsid w:val="002A4213"/>
    <w:rsid w:val="002A45D9"/>
    <w:rsid w:val="002A5346"/>
    <w:rsid w:val="002A7083"/>
    <w:rsid w:val="002A737E"/>
    <w:rsid w:val="002B0BF6"/>
    <w:rsid w:val="002B10CF"/>
    <w:rsid w:val="002B115C"/>
    <w:rsid w:val="002B2793"/>
    <w:rsid w:val="002B3313"/>
    <w:rsid w:val="002B356D"/>
    <w:rsid w:val="002B35DC"/>
    <w:rsid w:val="002B3C5F"/>
    <w:rsid w:val="002B4E57"/>
    <w:rsid w:val="002B4ED9"/>
    <w:rsid w:val="002B6061"/>
    <w:rsid w:val="002B701D"/>
    <w:rsid w:val="002B7BCB"/>
    <w:rsid w:val="002C0163"/>
    <w:rsid w:val="002C1B51"/>
    <w:rsid w:val="002C1B8F"/>
    <w:rsid w:val="002C2E12"/>
    <w:rsid w:val="002C32B7"/>
    <w:rsid w:val="002C3B9C"/>
    <w:rsid w:val="002C56F8"/>
    <w:rsid w:val="002C5EC5"/>
    <w:rsid w:val="002C5F0F"/>
    <w:rsid w:val="002C5F6D"/>
    <w:rsid w:val="002C65BA"/>
    <w:rsid w:val="002C68B7"/>
    <w:rsid w:val="002C7434"/>
    <w:rsid w:val="002C7635"/>
    <w:rsid w:val="002C7A69"/>
    <w:rsid w:val="002C7F56"/>
    <w:rsid w:val="002D10F2"/>
    <w:rsid w:val="002D2F19"/>
    <w:rsid w:val="002D41BC"/>
    <w:rsid w:val="002D5529"/>
    <w:rsid w:val="002D5A93"/>
    <w:rsid w:val="002D65C7"/>
    <w:rsid w:val="002D739E"/>
    <w:rsid w:val="002E1AC3"/>
    <w:rsid w:val="002E1C53"/>
    <w:rsid w:val="002E2C22"/>
    <w:rsid w:val="002E3070"/>
    <w:rsid w:val="002E3112"/>
    <w:rsid w:val="002E33B6"/>
    <w:rsid w:val="002E427B"/>
    <w:rsid w:val="002E4B9D"/>
    <w:rsid w:val="002E500A"/>
    <w:rsid w:val="002E5CFC"/>
    <w:rsid w:val="002E5D23"/>
    <w:rsid w:val="002E7DFC"/>
    <w:rsid w:val="002F0078"/>
    <w:rsid w:val="002F085E"/>
    <w:rsid w:val="002F08DF"/>
    <w:rsid w:val="002F0C95"/>
    <w:rsid w:val="002F1155"/>
    <w:rsid w:val="002F1222"/>
    <w:rsid w:val="002F1708"/>
    <w:rsid w:val="002F32C8"/>
    <w:rsid w:val="002F436B"/>
    <w:rsid w:val="002F4803"/>
    <w:rsid w:val="002F5191"/>
    <w:rsid w:val="002F6422"/>
    <w:rsid w:val="002F7B08"/>
    <w:rsid w:val="0030090E"/>
    <w:rsid w:val="003010CC"/>
    <w:rsid w:val="00301AA5"/>
    <w:rsid w:val="003023D7"/>
    <w:rsid w:val="00302832"/>
    <w:rsid w:val="00303C79"/>
    <w:rsid w:val="00303F5F"/>
    <w:rsid w:val="003048EF"/>
    <w:rsid w:val="00304AC6"/>
    <w:rsid w:val="00306760"/>
    <w:rsid w:val="00306BC3"/>
    <w:rsid w:val="00307458"/>
    <w:rsid w:val="003078A5"/>
    <w:rsid w:val="003079FF"/>
    <w:rsid w:val="003121DB"/>
    <w:rsid w:val="003130E5"/>
    <w:rsid w:val="00314AB2"/>
    <w:rsid w:val="00315E75"/>
    <w:rsid w:val="00315EAF"/>
    <w:rsid w:val="00315FFB"/>
    <w:rsid w:val="00316B74"/>
    <w:rsid w:val="00316FAA"/>
    <w:rsid w:val="00317804"/>
    <w:rsid w:val="00320020"/>
    <w:rsid w:val="0032278A"/>
    <w:rsid w:val="003235A1"/>
    <w:rsid w:val="00324AE7"/>
    <w:rsid w:val="003250D5"/>
    <w:rsid w:val="003254C8"/>
    <w:rsid w:val="003255A7"/>
    <w:rsid w:val="00325B4E"/>
    <w:rsid w:val="00326528"/>
    <w:rsid w:val="0032659E"/>
    <w:rsid w:val="00326796"/>
    <w:rsid w:val="00326811"/>
    <w:rsid w:val="003272C0"/>
    <w:rsid w:val="00331CC8"/>
    <w:rsid w:val="00331F99"/>
    <w:rsid w:val="0033293B"/>
    <w:rsid w:val="0033344D"/>
    <w:rsid w:val="003338FE"/>
    <w:rsid w:val="0033494C"/>
    <w:rsid w:val="00335928"/>
    <w:rsid w:val="00336264"/>
    <w:rsid w:val="00336623"/>
    <w:rsid w:val="00336C81"/>
    <w:rsid w:val="00336DFD"/>
    <w:rsid w:val="003374EE"/>
    <w:rsid w:val="003376DB"/>
    <w:rsid w:val="00337ECD"/>
    <w:rsid w:val="003409DC"/>
    <w:rsid w:val="003416C7"/>
    <w:rsid w:val="00341E31"/>
    <w:rsid w:val="00343ACF"/>
    <w:rsid w:val="003446AF"/>
    <w:rsid w:val="00344770"/>
    <w:rsid w:val="00344CC7"/>
    <w:rsid w:val="00344FAB"/>
    <w:rsid w:val="00345046"/>
    <w:rsid w:val="00347EE2"/>
    <w:rsid w:val="00347F0D"/>
    <w:rsid w:val="003500DA"/>
    <w:rsid w:val="0035154D"/>
    <w:rsid w:val="003535A0"/>
    <w:rsid w:val="00353C49"/>
    <w:rsid w:val="00353EBB"/>
    <w:rsid w:val="00354466"/>
    <w:rsid w:val="00355422"/>
    <w:rsid w:val="00355D7E"/>
    <w:rsid w:val="00356D4D"/>
    <w:rsid w:val="003578AA"/>
    <w:rsid w:val="00357FA2"/>
    <w:rsid w:val="00361C16"/>
    <w:rsid w:val="00361E5B"/>
    <w:rsid w:val="00362AC5"/>
    <w:rsid w:val="00362BE4"/>
    <w:rsid w:val="00363B12"/>
    <w:rsid w:val="0036405E"/>
    <w:rsid w:val="00364AE0"/>
    <w:rsid w:val="00365E2C"/>
    <w:rsid w:val="00366C1D"/>
    <w:rsid w:val="00367214"/>
    <w:rsid w:val="0036736B"/>
    <w:rsid w:val="00370300"/>
    <w:rsid w:val="00371243"/>
    <w:rsid w:val="00372114"/>
    <w:rsid w:val="003727E9"/>
    <w:rsid w:val="00372D69"/>
    <w:rsid w:val="00373191"/>
    <w:rsid w:val="0037389A"/>
    <w:rsid w:val="00373BAE"/>
    <w:rsid w:val="00374762"/>
    <w:rsid w:val="0037512F"/>
    <w:rsid w:val="0037601F"/>
    <w:rsid w:val="003760BC"/>
    <w:rsid w:val="0037611E"/>
    <w:rsid w:val="0037667B"/>
    <w:rsid w:val="003773D0"/>
    <w:rsid w:val="00377C45"/>
    <w:rsid w:val="00380ECE"/>
    <w:rsid w:val="00380F2C"/>
    <w:rsid w:val="00381555"/>
    <w:rsid w:val="00382599"/>
    <w:rsid w:val="0038293D"/>
    <w:rsid w:val="00382E03"/>
    <w:rsid w:val="003838D4"/>
    <w:rsid w:val="00383D43"/>
    <w:rsid w:val="0038450D"/>
    <w:rsid w:val="0038531B"/>
    <w:rsid w:val="003858BF"/>
    <w:rsid w:val="00386483"/>
    <w:rsid w:val="003875D4"/>
    <w:rsid w:val="003875F3"/>
    <w:rsid w:val="0038779C"/>
    <w:rsid w:val="00390264"/>
    <w:rsid w:val="00391FA6"/>
    <w:rsid w:val="00393477"/>
    <w:rsid w:val="00394529"/>
    <w:rsid w:val="0039484E"/>
    <w:rsid w:val="00394D19"/>
    <w:rsid w:val="0039519C"/>
    <w:rsid w:val="00395868"/>
    <w:rsid w:val="00395E48"/>
    <w:rsid w:val="00395F5C"/>
    <w:rsid w:val="00396163"/>
    <w:rsid w:val="00396F49"/>
    <w:rsid w:val="00397B6E"/>
    <w:rsid w:val="003A0303"/>
    <w:rsid w:val="003A0889"/>
    <w:rsid w:val="003A0953"/>
    <w:rsid w:val="003A0DF1"/>
    <w:rsid w:val="003A217F"/>
    <w:rsid w:val="003A4199"/>
    <w:rsid w:val="003A4E72"/>
    <w:rsid w:val="003A523E"/>
    <w:rsid w:val="003A731F"/>
    <w:rsid w:val="003A76E1"/>
    <w:rsid w:val="003B025A"/>
    <w:rsid w:val="003B128A"/>
    <w:rsid w:val="003B272B"/>
    <w:rsid w:val="003B27EC"/>
    <w:rsid w:val="003B2E8C"/>
    <w:rsid w:val="003B2F5D"/>
    <w:rsid w:val="003B3763"/>
    <w:rsid w:val="003B3D49"/>
    <w:rsid w:val="003B6586"/>
    <w:rsid w:val="003B78D8"/>
    <w:rsid w:val="003C0BF5"/>
    <w:rsid w:val="003C0ECF"/>
    <w:rsid w:val="003C11A1"/>
    <w:rsid w:val="003C21B5"/>
    <w:rsid w:val="003C253D"/>
    <w:rsid w:val="003C26D5"/>
    <w:rsid w:val="003C2E77"/>
    <w:rsid w:val="003C3422"/>
    <w:rsid w:val="003C42A3"/>
    <w:rsid w:val="003C48A4"/>
    <w:rsid w:val="003C4CC7"/>
    <w:rsid w:val="003C4F1B"/>
    <w:rsid w:val="003C4F54"/>
    <w:rsid w:val="003C5AF4"/>
    <w:rsid w:val="003C6712"/>
    <w:rsid w:val="003D10D4"/>
    <w:rsid w:val="003D1B63"/>
    <w:rsid w:val="003D3DE6"/>
    <w:rsid w:val="003D3FBB"/>
    <w:rsid w:val="003D4575"/>
    <w:rsid w:val="003D4C5A"/>
    <w:rsid w:val="003D56CD"/>
    <w:rsid w:val="003D58FE"/>
    <w:rsid w:val="003D5AFD"/>
    <w:rsid w:val="003D5D54"/>
    <w:rsid w:val="003D6398"/>
    <w:rsid w:val="003D67F7"/>
    <w:rsid w:val="003E025C"/>
    <w:rsid w:val="003E048E"/>
    <w:rsid w:val="003E2093"/>
    <w:rsid w:val="003E2607"/>
    <w:rsid w:val="003E2BB4"/>
    <w:rsid w:val="003E2D01"/>
    <w:rsid w:val="003E30BB"/>
    <w:rsid w:val="003E33EE"/>
    <w:rsid w:val="003E33F6"/>
    <w:rsid w:val="003E34EA"/>
    <w:rsid w:val="003E36E4"/>
    <w:rsid w:val="003E4A41"/>
    <w:rsid w:val="003E5A1A"/>
    <w:rsid w:val="003E6606"/>
    <w:rsid w:val="003E6895"/>
    <w:rsid w:val="003F0080"/>
    <w:rsid w:val="003F0CB1"/>
    <w:rsid w:val="003F20DC"/>
    <w:rsid w:val="003F2200"/>
    <w:rsid w:val="003F24ED"/>
    <w:rsid w:val="003F2753"/>
    <w:rsid w:val="003F2B04"/>
    <w:rsid w:val="003F5584"/>
    <w:rsid w:val="003F5A6A"/>
    <w:rsid w:val="003F6192"/>
    <w:rsid w:val="003F6549"/>
    <w:rsid w:val="003F781C"/>
    <w:rsid w:val="004007F2"/>
    <w:rsid w:val="00400F46"/>
    <w:rsid w:val="004021AD"/>
    <w:rsid w:val="00402D15"/>
    <w:rsid w:val="0040309E"/>
    <w:rsid w:val="004030E2"/>
    <w:rsid w:val="00403274"/>
    <w:rsid w:val="00405B38"/>
    <w:rsid w:val="00405D9C"/>
    <w:rsid w:val="0040648C"/>
    <w:rsid w:val="00406B0B"/>
    <w:rsid w:val="00406C7B"/>
    <w:rsid w:val="0040711B"/>
    <w:rsid w:val="00410439"/>
    <w:rsid w:val="0041182B"/>
    <w:rsid w:val="00411FF2"/>
    <w:rsid w:val="00412263"/>
    <w:rsid w:val="0041279A"/>
    <w:rsid w:val="0041330A"/>
    <w:rsid w:val="00413E57"/>
    <w:rsid w:val="00414305"/>
    <w:rsid w:val="0041465C"/>
    <w:rsid w:val="00414852"/>
    <w:rsid w:val="00416A49"/>
    <w:rsid w:val="004205C1"/>
    <w:rsid w:val="00420999"/>
    <w:rsid w:val="0042182A"/>
    <w:rsid w:val="00422CE6"/>
    <w:rsid w:val="00422F4C"/>
    <w:rsid w:val="004239ED"/>
    <w:rsid w:val="004247DC"/>
    <w:rsid w:val="004259E3"/>
    <w:rsid w:val="00425F56"/>
    <w:rsid w:val="004266BC"/>
    <w:rsid w:val="00426E9C"/>
    <w:rsid w:val="00430253"/>
    <w:rsid w:val="004302A7"/>
    <w:rsid w:val="004304B1"/>
    <w:rsid w:val="00430579"/>
    <w:rsid w:val="00430FFB"/>
    <w:rsid w:val="0043149D"/>
    <w:rsid w:val="0043216F"/>
    <w:rsid w:val="00432260"/>
    <w:rsid w:val="0043236C"/>
    <w:rsid w:val="00432648"/>
    <w:rsid w:val="00432658"/>
    <w:rsid w:val="00432B7C"/>
    <w:rsid w:val="00433102"/>
    <w:rsid w:val="00433142"/>
    <w:rsid w:val="00434164"/>
    <w:rsid w:val="0043437A"/>
    <w:rsid w:val="00435EB8"/>
    <w:rsid w:val="00436284"/>
    <w:rsid w:val="00436A7D"/>
    <w:rsid w:val="00437B8C"/>
    <w:rsid w:val="004404C7"/>
    <w:rsid w:val="00442E48"/>
    <w:rsid w:val="004433B0"/>
    <w:rsid w:val="004438E5"/>
    <w:rsid w:val="00443CB2"/>
    <w:rsid w:val="0044514B"/>
    <w:rsid w:val="00445F91"/>
    <w:rsid w:val="00447575"/>
    <w:rsid w:val="00450406"/>
    <w:rsid w:val="0045169C"/>
    <w:rsid w:val="00451A86"/>
    <w:rsid w:val="00451DDC"/>
    <w:rsid w:val="00452AEE"/>
    <w:rsid w:val="00452E72"/>
    <w:rsid w:val="00454D5D"/>
    <w:rsid w:val="00455691"/>
    <w:rsid w:val="0045594F"/>
    <w:rsid w:val="00455A11"/>
    <w:rsid w:val="00455B76"/>
    <w:rsid w:val="004575AF"/>
    <w:rsid w:val="004576D9"/>
    <w:rsid w:val="00457F55"/>
    <w:rsid w:val="0046010F"/>
    <w:rsid w:val="00460A64"/>
    <w:rsid w:val="00461E57"/>
    <w:rsid w:val="00462A3E"/>
    <w:rsid w:val="00463275"/>
    <w:rsid w:val="0046347A"/>
    <w:rsid w:val="00463599"/>
    <w:rsid w:val="00463D7C"/>
    <w:rsid w:val="004640B6"/>
    <w:rsid w:val="00464D86"/>
    <w:rsid w:val="0046505F"/>
    <w:rsid w:val="0046522F"/>
    <w:rsid w:val="00465805"/>
    <w:rsid w:val="004658F2"/>
    <w:rsid w:val="004665E9"/>
    <w:rsid w:val="004667C5"/>
    <w:rsid w:val="00466C37"/>
    <w:rsid w:val="00466D0B"/>
    <w:rsid w:val="004670C5"/>
    <w:rsid w:val="00467E90"/>
    <w:rsid w:val="00470773"/>
    <w:rsid w:val="00470D6F"/>
    <w:rsid w:val="0047122D"/>
    <w:rsid w:val="00471E70"/>
    <w:rsid w:val="0047294F"/>
    <w:rsid w:val="00472C2C"/>
    <w:rsid w:val="00474415"/>
    <w:rsid w:val="004749F8"/>
    <w:rsid w:val="0047545A"/>
    <w:rsid w:val="00475574"/>
    <w:rsid w:val="004757CF"/>
    <w:rsid w:val="00476418"/>
    <w:rsid w:val="00476ED7"/>
    <w:rsid w:val="00477668"/>
    <w:rsid w:val="0047796E"/>
    <w:rsid w:val="00480177"/>
    <w:rsid w:val="004804C0"/>
    <w:rsid w:val="00480D8A"/>
    <w:rsid w:val="00482ABD"/>
    <w:rsid w:val="00482FD6"/>
    <w:rsid w:val="00483A93"/>
    <w:rsid w:val="00483F21"/>
    <w:rsid w:val="00483F92"/>
    <w:rsid w:val="0048512D"/>
    <w:rsid w:val="00487529"/>
    <w:rsid w:val="00487E26"/>
    <w:rsid w:val="00490243"/>
    <w:rsid w:val="0049067A"/>
    <w:rsid w:val="00491769"/>
    <w:rsid w:val="00492161"/>
    <w:rsid w:val="00493045"/>
    <w:rsid w:val="004933A4"/>
    <w:rsid w:val="00493D8D"/>
    <w:rsid w:val="00497008"/>
    <w:rsid w:val="00497447"/>
    <w:rsid w:val="00497D4C"/>
    <w:rsid w:val="004A0B6C"/>
    <w:rsid w:val="004A1A4B"/>
    <w:rsid w:val="004A1F16"/>
    <w:rsid w:val="004A3A60"/>
    <w:rsid w:val="004A4849"/>
    <w:rsid w:val="004A4FA1"/>
    <w:rsid w:val="004A59E9"/>
    <w:rsid w:val="004A5B40"/>
    <w:rsid w:val="004A5E64"/>
    <w:rsid w:val="004A60D5"/>
    <w:rsid w:val="004A65AB"/>
    <w:rsid w:val="004A689B"/>
    <w:rsid w:val="004A73A6"/>
    <w:rsid w:val="004A7F63"/>
    <w:rsid w:val="004B006A"/>
    <w:rsid w:val="004B06D0"/>
    <w:rsid w:val="004B0CC3"/>
    <w:rsid w:val="004B13E1"/>
    <w:rsid w:val="004B1D51"/>
    <w:rsid w:val="004B2B96"/>
    <w:rsid w:val="004B3CF7"/>
    <w:rsid w:val="004B3D34"/>
    <w:rsid w:val="004B4705"/>
    <w:rsid w:val="004B58EC"/>
    <w:rsid w:val="004B6014"/>
    <w:rsid w:val="004B62F2"/>
    <w:rsid w:val="004B6329"/>
    <w:rsid w:val="004B6C91"/>
    <w:rsid w:val="004B76BF"/>
    <w:rsid w:val="004B7C08"/>
    <w:rsid w:val="004C0194"/>
    <w:rsid w:val="004C076A"/>
    <w:rsid w:val="004C226A"/>
    <w:rsid w:val="004C3356"/>
    <w:rsid w:val="004C45F5"/>
    <w:rsid w:val="004C4644"/>
    <w:rsid w:val="004C4685"/>
    <w:rsid w:val="004C5137"/>
    <w:rsid w:val="004C5198"/>
    <w:rsid w:val="004C772A"/>
    <w:rsid w:val="004C78AC"/>
    <w:rsid w:val="004D0117"/>
    <w:rsid w:val="004D0129"/>
    <w:rsid w:val="004D02F3"/>
    <w:rsid w:val="004D0BF0"/>
    <w:rsid w:val="004D1662"/>
    <w:rsid w:val="004D2263"/>
    <w:rsid w:val="004D34B0"/>
    <w:rsid w:val="004D35C6"/>
    <w:rsid w:val="004D5BE8"/>
    <w:rsid w:val="004D643E"/>
    <w:rsid w:val="004D6A12"/>
    <w:rsid w:val="004D741D"/>
    <w:rsid w:val="004E0018"/>
    <w:rsid w:val="004E267A"/>
    <w:rsid w:val="004E27A3"/>
    <w:rsid w:val="004E31E8"/>
    <w:rsid w:val="004E3AAA"/>
    <w:rsid w:val="004E41F8"/>
    <w:rsid w:val="004E4BDD"/>
    <w:rsid w:val="004E6A29"/>
    <w:rsid w:val="004E7BFD"/>
    <w:rsid w:val="004F0325"/>
    <w:rsid w:val="004F03CC"/>
    <w:rsid w:val="004F106D"/>
    <w:rsid w:val="004F1534"/>
    <w:rsid w:val="004F16A5"/>
    <w:rsid w:val="004F205E"/>
    <w:rsid w:val="004F22E6"/>
    <w:rsid w:val="004F37CC"/>
    <w:rsid w:val="004F3A0E"/>
    <w:rsid w:val="004F3F4D"/>
    <w:rsid w:val="004F4836"/>
    <w:rsid w:val="004F53C7"/>
    <w:rsid w:val="004F5812"/>
    <w:rsid w:val="004F62E5"/>
    <w:rsid w:val="004F635E"/>
    <w:rsid w:val="004F7746"/>
    <w:rsid w:val="004F7CD3"/>
    <w:rsid w:val="004F7D52"/>
    <w:rsid w:val="004F7EC7"/>
    <w:rsid w:val="005005A7"/>
    <w:rsid w:val="00501D12"/>
    <w:rsid w:val="00501E3C"/>
    <w:rsid w:val="00502257"/>
    <w:rsid w:val="00503782"/>
    <w:rsid w:val="00503EEC"/>
    <w:rsid w:val="00504C8B"/>
    <w:rsid w:val="00504F51"/>
    <w:rsid w:val="0050527B"/>
    <w:rsid w:val="0050597C"/>
    <w:rsid w:val="00506115"/>
    <w:rsid w:val="005069D1"/>
    <w:rsid w:val="005074D8"/>
    <w:rsid w:val="00510658"/>
    <w:rsid w:val="0051080B"/>
    <w:rsid w:val="00510BE4"/>
    <w:rsid w:val="00511FD8"/>
    <w:rsid w:val="00512952"/>
    <w:rsid w:val="00513053"/>
    <w:rsid w:val="0051320A"/>
    <w:rsid w:val="00513C90"/>
    <w:rsid w:val="00514154"/>
    <w:rsid w:val="00514898"/>
    <w:rsid w:val="005149E4"/>
    <w:rsid w:val="005160B3"/>
    <w:rsid w:val="0051648E"/>
    <w:rsid w:val="00516C5C"/>
    <w:rsid w:val="00523103"/>
    <w:rsid w:val="00523223"/>
    <w:rsid w:val="005237A4"/>
    <w:rsid w:val="00523DB3"/>
    <w:rsid w:val="00524378"/>
    <w:rsid w:val="005250E1"/>
    <w:rsid w:val="005255E4"/>
    <w:rsid w:val="00525C76"/>
    <w:rsid w:val="00530D8B"/>
    <w:rsid w:val="00531524"/>
    <w:rsid w:val="0053170D"/>
    <w:rsid w:val="0053217D"/>
    <w:rsid w:val="00532E6A"/>
    <w:rsid w:val="00533E0D"/>
    <w:rsid w:val="00534524"/>
    <w:rsid w:val="005349C0"/>
    <w:rsid w:val="00536217"/>
    <w:rsid w:val="00536ADC"/>
    <w:rsid w:val="00536D84"/>
    <w:rsid w:val="00536DA1"/>
    <w:rsid w:val="00537DF2"/>
    <w:rsid w:val="00540925"/>
    <w:rsid w:val="00540D19"/>
    <w:rsid w:val="00541135"/>
    <w:rsid w:val="00541B61"/>
    <w:rsid w:val="00542931"/>
    <w:rsid w:val="00543A35"/>
    <w:rsid w:val="00543E7E"/>
    <w:rsid w:val="0054472B"/>
    <w:rsid w:val="00545EF7"/>
    <w:rsid w:val="00546753"/>
    <w:rsid w:val="00546AAA"/>
    <w:rsid w:val="00550FAA"/>
    <w:rsid w:val="005515A5"/>
    <w:rsid w:val="00551982"/>
    <w:rsid w:val="00551EED"/>
    <w:rsid w:val="00551F0E"/>
    <w:rsid w:val="005524C2"/>
    <w:rsid w:val="00552C29"/>
    <w:rsid w:val="005531F8"/>
    <w:rsid w:val="0055344E"/>
    <w:rsid w:val="00553CE3"/>
    <w:rsid w:val="00554D81"/>
    <w:rsid w:val="0055514E"/>
    <w:rsid w:val="0055604C"/>
    <w:rsid w:val="005563D9"/>
    <w:rsid w:val="00560A2A"/>
    <w:rsid w:val="00560A3F"/>
    <w:rsid w:val="00560E1A"/>
    <w:rsid w:val="00561B9C"/>
    <w:rsid w:val="00561D48"/>
    <w:rsid w:val="00561EA5"/>
    <w:rsid w:val="005620E2"/>
    <w:rsid w:val="005625EE"/>
    <w:rsid w:val="00562EFD"/>
    <w:rsid w:val="005632CA"/>
    <w:rsid w:val="00563D5E"/>
    <w:rsid w:val="00564660"/>
    <w:rsid w:val="00564E3F"/>
    <w:rsid w:val="0056519B"/>
    <w:rsid w:val="005660B1"/>
    <w:rsid w:val="0056674E"/>
    <w:rsid w:val="00566B0D"/>
    <w:rsid w:val="0056733A"/>
    <w:rsid w:val="005673A2"/>
    <w:rsid w:val="00570022"/>
    <w:rsid w:val="005702E1"/>
    <w:rsid w:val="005706A8"/>
    <w:rsid w:val="00571625"/>
    <w:rsid w:val="005744C3"/>
    <w:rsid w:val="0057483D"/>
    <w:rsid w:val="00575ED1"/>
    <w:rsid w:val="005777D0"/>
    <w:rsid w:val="005803C6"/>
    <w:rsid w:val="00581492"/>
    <w:rsid w:val="0058185A"/>
    <w:rsid w:val="00582DBB"/>
    <w:rsid w:val="00583701"/>
    <w:rsid w:val="00590D6E"/>
    <w:rsid w:val="00590DBD"/>
    <w:rsid w:val="00590E7B"/>
    <w:rsid w:val="00591AFD"/>
    <w:rsid w:val="0059304F"/>
    <w:rsid w:val="00593D58"/>
    <w:rsid w:val="00594695"/>
    <w:rsid w:val="005946CB"/>
    <w:rsid w:val="005951A2"/>
    <w:rsid w:val="00596B51"/>
    <w:rsid w:val="00597877"/>
    <w:rsid w:val="005A062B"/>
    <w:rsid w:val="005A08AD"/>
    <w:rsid w:val="005A0AEB"/>
    <w:rsid w:val="005A13CA"/>
    <w:rsid w:val="005A288B"/>
    <w:rsid w:val="005A2ED3"/>
    <w:rsid w:val="005A302C"/>
    <w:rsid w:val="005A3D14"/>
    <w:rsid w:val="005A56B8"/>
    <w:rsid w:val="005A5D78"/>
    <w:rsid w:val="005A5EDF"/>
    <w:rsid w:val="005A5F17"/>
    <w:rsid w:val="005A5F2B"/>
    <w:rsid w:val="005A5FA0"/>
    <w:rsid w:val="005A7681"/>
    <w:rsid w:val="005A76CE"/>
    <w:rsid w:val="005A78C3"/>
    <w:rsid w:val="005B0D5F"/>
    <w:rsid w:val="005B142E"/>
    <w:rsid w:val="005B272C"/>
    <w:rsid w:val="005B307A"/>
    <w:rsid w:val="005B3A4F"/>
    <w:rsid w:val="005B41BE"/>
    <w:rsid w:val="005B48DC"/>
    <w:rsid w:val="005B5F5A"/>
    <w:rsid w:val="005B657E"/>
    <w:rsid w:val="005B7567"/>
    <w:rsid w:val="005C102D"/>
    <w:rsid w:val="005C133C"/>
    <w:rsid w:val="005C21D2"/>
    <w:rsid w:val="005C2ED9"/>
    <w:rsid w:val="005C36CC"/>
    <w:rsid w:val="005C388C"/>
    <w:rsid w:val="005C5599"/>
    <w:rsid w:val="005C5860"/>
    <w:rsid w:val="005C5A46"/>
    <w:rsid w:val="005C5B53"/>
    <w:rsid w:val="005C5D44"/>
    <w:rsid w:val="005D0290"/>
    <w:rsid w:val="005D100F"/>
    <w:rsid w:val="005D107F"/>
    <w:rsid w:val="005D141C"/>
    <w:rsid w:val="005D1BCA"/>
    <w:rsid w:val="005D20A8"/>
    <w:rsid w:val="005D2552"/>
    <w:rsid w:val="005D35D2"/>
    <w:rsid w:val="005D4FCA"/>
    <w:rsid w:val="005D524C"/>
    <w:rsid w:val="005D5333"/>
    <w:rsid w:val="005D5414"/>
    <w:rsid w:val="005D54CE"/>
    <w:rsid w:val="005D5596"/>
    <w:rsid w:val="005D5616"/>
    <w:rsid w:val="005D5E13"/>
    <w:rsid w:val="005D5F96"/>
    <w:rsid w:val="005D65F2"/>
    <w:rsid w:val="005D701F"/>
    <w:rsid w:val="005D7371"/>
    <w:rsid w:val="005E00A8"/>
    <w:rsid w:val="005E1288"/>
    <w:rsid w:val="005E3379"/>
    <w:rsid w:val="005E45E5"/>
    <w:rsid w:val="005E469C"/>
    <w:rsid w:val="005E4DCF"/>
    <w:rsid w:val="005E6A79"/>
    <w:rsid w:val="005F05D1"/>
    <w:rsid w:val="005F05D7"/>
    <w:rsid w:val="005F0767"/>
    <w:rsid w:val="005F0F2D"/>
    <w:rsid w:val="005F18A4"/>
    <w:rsid w:val="005F1C74"/>
    <w:rsid w:val="005F2151"/>
    <w:rsid w:val="005F2573"/>
    <w:rsid w:val="005F292D"/>
    <w:rsid w:val="005F2C5D"/>
    <w:rsid w:val="005F3190"/>
    <w:rsid w:val="005F31B4"/>
    <w:rsid w:val="005F3696"/>
    <w:rsid w:val="005F3DA7"/>
    <w:rsid w:val="005F44C1"/>
    <w:rsid w:val="005F6317"/>
    <w:rsid w:val="005F71CB"/>
    <w:rsid w:val="005F7594"/>
    <w:rsid w:val="006005EA"/>
    <w:rsid w:val="00604A1A"/>
    <w:rsid w:val="00604E75"/>
    <w:rsid w:val="006069D2"/>
    <w:rsid w:val="006074EE"/>
    <w:rsid w:val="006075BB"/>
    <w:rsid w:val="006102C1"/>
    <w:rsid w:val="0061064D"/>
    <w:rsid w:val="006107A7"/>
    <w:rsid w:val="00611869"/>
    <w:rsid w:val="00611D0D"/>
    <w:rsid w:val="00612000"/>
    <w:rsid w:val="00612778"/>
    <w:rsid w:val="00612A7D"/>
    <w:rsid w:val="0061354A"/>
    <w:rsid w:val="006136BE"/>
    <w:rsid w:val="006141D0"/>
    <w:rsid w:val="00614663"/>
    <w:rsid w:val="00614744"/>
    <w:rsid w:val="00614A49"/>
    <w:rsid w:val="00615B61"/>
    <w:rsid w:val="006167F9"/>
    <w:rsid w:val="006178E5"/>
    <w:rsid w:val="00617E5B"/>
    <w:rsid w:val="006214F1"/>
    <w:rsid w:val="0062231E"/>
    <w:rsid w:val="00623F2B"/>
    <w:rsid w:val="00624022"/>
    <w:rsid w:val="00624965"/>
    <w:rsid w:val="0062572B"/>
    <w:rsid w:val="00625935"/>
    <w:rsid w:val="00626606"/>
    <w:rsid w:val="00626AEC"/>
    <w:rsid w:val="00627056"/>
    <w:rsid w:val="00627481"/>
    <w:rsid w:val="00627F61"/>
    <w:rsid w:val="0063014B"/>
    <w:rsid w:val="0063237A"/>
    <w:rsid w:val="00632654"/>
    <w:rsid w:val="00633278"/>
    <w:rsid w:val="00633F73"/>
    <w:rsid w:val="00634A7D"/>
    <w:rsid w:val="006351E0"/>
    <w:rsid w:val="0063615B"/>
    <w:rsid w:val="00636C73"/>
    <w:rsid w:val="00637185"/>
    <w:rsid w:val="006376C8"/>
    <w:rsid w:val="0063778F"/>
    <w:rsid w:val="006413A9"/>
    <w:rsid w:val="00641905"/>
    <w:rsid w:val="006434A7"/>
    <w:rsid w:val="00643741"/>
    <w:rsid w:val="00643F26"/>
    <w:rsid w:val="006448DC"/>
    <w:rsid w:val="00645732"/>
    <w:rsid w:val="006457E4"/>
    <w:rsid w:val="006469F6"/>
    <w:rsid w:val="00646D44"/>
    <w:rsid w:val="00647368"/>
    <w:rsid w:val="006473A7"/>
    <w:rsid w:val="006475B6"/>
    <w:rsid w:val="00651A2A"/>
    <w:rsid w:val="00651B71"/>
    <w:rsid w:val="00652124"/>
    <w:rsid w:val="00652911"/>
    <w:rsid w:val="00652975"/>
    <w:rsid w:val="00654552"/>
    <w:rsid w:val="006565E6"/>
    <w:rsid w:val="00657496"/>
    <w:rsid w:val="006579EB"/>
    <w:rsid w:val="006579FD"/>
    <w:rsid w:val="00657F74"/>
    <w:rsid w:val="0066042F"/>
    <w:rsid w:val="00660BED"/>
    <w:rsid w:val="00660D03"/>
    <w:rsid w:val="00660D84"/>
    <w:rsid w:val="00660F55"/>
    <w:rsid w:val="00661F1B"/>
    <w:rsid w:val="00662247"/>
    <w:rsid w:val="0066257C"/>
    <w:rsid w:val="006633B7"/>
    <w:rsid w:val="0066441B"/>
    <w:rsid w:val="00664967"/>
    <w:rsid w:val="00664DCD"/>
    <w:rsid w:val="0066547C"/>
    <w:rsid w:val="00665818"/>
    <w:rsid w:val="00665C44"/>
    <w:rsid w:val="00666063"/>
    <w:rsid w:val="00666072"/>
    <w:rsid w:val="0066629A"/>
    <w:rsid w:val="00666462"/>
    <w:rsid w:val="00670087"/>
    <w:rsid w:val="00670E88"/>
    <w:rsid w:val="00670E90"/>
    <w:rsid w:val="00670FE6"/>
    <w:rsid w:val="00670FF4"/>
    <w:rsid w:val="0067172B"/>
    <w:rsid w:val="00671986"/>
    <w:rsid w:val="00672F2E"/>
    <w:rsid w:val="00672F86"/>
    <w:rsid w:val="0067333A"/>
    <w:rsid w:val="006742B8"/>
    <w:rsid w:val="006743F5"/>
    <w:rsid w:val="00674FCE"/>
    <w:rsid w:val="00675CE5"/>
    <w:rsid w:val="00676058"/>
    <w:rsid w:val="006761C1"/>
    <w:rsid w:val="0067647A"/>
    <w:rsid w:val="00676856"/>
    <w:rsid w:val="00677928"/>
    <w:rsid w:val="00680CAF"/>
    <w:rsid w:val="006817F7"/>
    <w:rsid w:val="00682561"/>
    <w:rsid w:val="00682645"/>
    <w:rsid w:val="00683531"/>
    <w:rsid w:val="00684702"/>
    <w:rsid w:val="0068516A"/>
    <w:rsid w:val="00685B1D"/>
    <w:rsid w:val="00687037"/>
    <w:rsid w:val="00687533"/>
    <w:rsid w:val="00690322"/>
    <w:rsid w:val="00691292"/>
    <w:rsid w:val="0069204C"/>
    <w:rsid w:val="00694555"/>
    <w:rsid w:val="00694F7C"/>
    <w:rsid w:val="006950FB"/>
    <w:rsid w:val="0069559E"/>
    <w:rsid w:val="00695E4F"/>
    <w:rsid w:val="00697F1E"/>
    <w:rsid w:val="00697F72"/>
    <w:rsid w:val="006A0214"/>
    <w:rsid w:val="006A03CF"/>
    <w:rsid w:val="006A2713"/>
    <w:rsid w:val="006A3F6D"/>
    <w:rsid w:val="006A425A"/>
    <w:rsid w:val="006A55DF"/>
    <w:rsid w:val="006A6127"/>
    <w:rsid w:val="006B0C79"/>
    <w:rsid w:val="006B0D3F"/>
    <w:rsid w:val="006B1A49"/>
    <w:rsid w:val="006B1BF6"/>
    <w:rsid w:val="006B1CF7"/>
    <w:rsid w:val="006B1E5D"/>
    <w:rsid w:val="006B1F65"/>
    <w:rsid w:val="006B2069"/>
    <w:rsid w:val="006B2246"/>
    <w:rsid w:val="006B56F3"/>
    <w:rsid w:val="006B6F32"/>
    <w:rsid w:val="006B7004"/>
    <w:rsid w:val="006B70E8"/>
    <w:rsid w:val="006B72C2"/>
    <w:rsid w:val="006C00E8"/>
    <w:rsid w:val="006C0805"/>
    <w:rsid w:val="006C0DF7"/>
    <w:rsid w:val="006C201F"/>
    <w:rsid w:val="006C21E5"/>
    <w:rsid w:val="006C2A5B"/>
    <w:rsid w:val="006C2CD1"/>
    <w:rsid w:val="006C4487"/>
    <w:rsid w:val="006C4D33"/>
    <w:rsid w:val="006C574D"/>
    <w:rsid w:val="006C5D8F"/>
    <w:rsid w:val="006C6060"/>
    <w:rsid w:val="006C6FCF"/>
    <w:rsid w:val="006C71BE"/>
    <w:rsid w:val="006D0A73"/>
    <w:rsid w:val="006D19BE"/>
    <w:rsid w:val="006D574A"/>
    <w:rsid w:val="006D58C3"/>
    <w:rsid w:val="006D62EA"/>
    <w:rsid w:val="006D6E5F"/>
    <w:rsid w:val="006D7440"/>
    <w:rsid w:val="006D7757"/>
    <w:rsid w:val="006D7945"/>
    <w:rsid w:val="006D7E37"/>
    <w:rsid w:val="006E005E"/>
    <w:rsid w:val="006E20D2"/>
    <w:rsid w:val="006E2C01"/>
    <w:rsid w:val="006E2FE7"/>
    <w:rsid w:val="006E376B"/>
    <w:rsid w:val="006E4511"/>
    <w:rsid w:val="006E4B32"/>
    <w:rsid w:val="006E4C31"/>
    <w:rsid w:val="006F07E9"/>
    <w:rsid w:val="006F1D4A"/>
    <w:rsid w:val="006F2A78"/>
    <w:rsid w:val="006F2B01"/>
    <w:rsid w:val="006F39ED"/>
    <w:rsid w:val="006F3F54"/>
    <w:rsid w:val="006F4E29"/>
    <w:rsid w:val="006F5D0C"/>
    <w:rsid w:val="006F7B0D"/>
    <w:rsid w:val="006F7C9A"/>
    <w:rsid w:val="006F7D11"/>
    <w:rsid w:val="006F7F03"/>
    <w:rsid w:val="00700282"/>
    <w:rsid w:val="00701481"/>
    <w:rsid w:val="0070203A"/>
    <w:rsid w:val="00702CC9"/>
    <w:rsid w:val="00704ED5"/>
    <w:rsid w:val="007052D6"/>
    <w:rsid w:val="007053AD"/>
    <w:rsid w:val="00707164"/>
    <w:rsid w:val="007073ED"/>
    <w:rsid w:val="00707515"/>
    <w:rsid w:val="007106F2"/>
    <w:rsid w:val="00711AAD"/>
    <w:rsid w:val="007122E5"/>
    <w:rsid w:val="00713396"/>
    <w:rsid w:val="007136C7"/>
    <w:rsid w:val="00713C41"/>
    <w:rsid w:val="0071401E"/>
    <w:rsid w:val="0071408D"/>
    <w:rsid w:val="00714546"/>
    <w:rsid w:val="00715851"/>
    <w:rsid w:val="00716708"/>
    <w:rsid w:val="00716709"/>
    <w:rsid w:val="00717900"/>
    <w:rsid w:val="00720CAA"/>
    <w:rsid w:val="00721343"/>
    <w:rsid w:val="00721BF9"/>
    <w:rsid w:val="00721E4A"/>
    <w:rsid w:val="007225C4"/>
    <w:rsid w:val="00722723"/>
    <w:rsid w:val="00725BE2"/>
    <w:rsid w:val="00726F63"/>
    <w:rsid w:val="0072716A"/>
    <w:rsid w:val="00730254"/>
    <w:rsid w:val="00730458"/>
    <w:rsid w:val="00730BA8"/>
    <w:rsid w:val="00730F8C"/>
    <w:rsid w:val="00731EAF"/>
    <w:rsid w:val="007333B1"/>
    <w:rsid w:val="007337CF"/>
    <w:rsid w:val="0073380B"/>
    <w:rsid w:val="0073393F"/>
    <w:rsid w:val="00733E01"/>
    <w:rsid w:val="0073430B"/>
    <w:rsid w:val="0073521F"/>
    <w:rsid w:val="007357DD"/>
    <w:rsid w:val="00735DB9"/>
    <w:rsid w:val="00736B80"/>
    <w:rsid w:val="00740154"/>
    <w:rsid w:val="007402E8"/>
    <w:rsid w:val="00740B39"/>
    <w:rsid w:val="00740DC3"/>
    <w:rsid w:val="0074122A"/>
    <w:rsid w:val="0074180A"/>
    <w:rsid w:val="00744029"/>
    <w:rsid w:val="007457D7"/>
    <w:rsid w:val="007459C5"/>
    <w:rsid w:val="00745C3C"/>
    <w:rsid w:val="00747509"/>
    <w:rsid w:val="0075066A"/>
    <w:rsid w:val="00750C28"/>
    <w:rsid w:val="007516C3"/>
    <w:rsid w:val="0075212F"/>
    <w:rsid w:val="007531F4"/>
    <w:rsid w:val="00755A46"/>
    <w:rsid w:val="00756A13"/>
    <w:rsid w:val="00757445"/>
    <w:rsid w:val="00757850"/>
    <w:rsid w:val="00757B0C"/>
    <w:rsid w:val="007611ED"/>
    <w:rsid w:val="00761A4E"/>
    <w:rsid w:val="00762848"/>
    <w:rsid w:val="00763F64"/>
    <w:rsid w:val="007649DE"/>
    <w:rsid w:val="00764B4C"/>
    <w:rsid w:val="00764F0E"/>
    <w:rsid w:val="00766803"/>
    <w:rsid w:val="007669AA"/>
    <w:rsid w:val="00766D01"/>
    <w:rsid w:val="00766F4D"/>
    <w:rsid w:val="00767362"/>
    <w:rsid w:val="00767BF0"/>
    <w:rsid w:val="00770F14"/>
    <w:rsid w:val="007710AD"/>
    <w:rsid w:val="007710C2"/>
    <w:rsid w:val="00771715"/>
    <w:rsid w:val="00772B8E"/>
    <w:rsid w:val="007731D3"/>
    <w:rsid w:val="00773294"/>
    <w:rsid w:val="007737DA"/>
    <w:rsid w:val="00773E84"/>
    <w:rsid w:val="0077424C"/>
    <w:rsid w:val="00774643"/>
    <w:rsid w:val="00774ED7"/>
    <w:rsid w:val="00776E34"/>
    <w:rsid w:val="00777BE0"/>
    <w:rsid w:val="00780E0D"/>
    <w:rsid w:val="0078105D"/>
    <w:rsid w:val="00781379"/>
    <w:rsid w:val="00782999"/>
    <w:rsid w:val="00783972"/>
    <w:rsid w:val="007842B2"/>
    <w:rsid w:val="00784628"/>
    <w:rsid w:val="0078466C"/>
    <w:rsid w:val="007862E7"/>
    <w:rsid w:val="0078798E"/>
    <w:rsid w:val="0079160C"/>
    <w:rsid w:val="00792F7A"/>
    <w:rsid w:val="00793A7D"/>
    <w:rsid w:val="00793C0F"/>
    <w:rsid w:val="00795E61"/>
    <w:rsid w:val="00796C39"/>
    <w:rsid w:val="007974AE"/>
    <w:rsid w:val="007978B0"/>
    <w:rsid w:val="007A0D0B"/>
    <w:rsid w:val="007A19F3"/>
    <w:rsid w:val="007A268A"/>
    <w:rsid w:val="007A2E81"/>
    <w:rsid w:val="007A3E40"/>
    <w:rsid w:val="007A5017"/>
    <w:rsid w:val="007A5DE1"/>
    <w:rsid w:val="007A6703"/>
    <w:rsid w:val="007A781B"/>
    <w:rsid w:val="007A78E3"/>
    <w:rsid w:val="007B177F"/>
    <w:rsid w:val="007B2460"/>
    <w:rsid w:val="007B308E"/>
    <w:rsid w:val="007B4A6F"/>
    <w:rsid w:val="007B4AFD"/>
    <w:rsid w:val="007B4D63"/>
    <w:rsid w:val="007B66F1"/>
    <w:rsid w:val="007B6A56"/>
    <w:rsid w:val="007B7A30"/>
    <w:rsid w:val="007C12E6"/>
    <w:rsid w:val="007C449E"/>
    <w:rsid w:val="007C5A73"/>
    <w:rsid w:val="007C5D72"/>
    <w:rsid w:val="007C6845"/>
    <w:rsid w:val="007C7F47"/>
    <w:rsid w:val="007C7FCC"/>
    <w:rsid w:val="007D0C8C"/>
    <w:rsid w:val="007D0D34"/>
    <w:rsid w:val="007D1212"/>
    <w:rsid w:val="007D15B2"/>
    <w:rsid w:val="007D1773"/>
    <w:rsid w:val="007D28BA"/>
    <w:rsid w:val="007D3DE8"/>
    <w:rsid w:val="007D49DB"/>
    <w:rsid w:val="007D5475"/>
    <w:rsid w:val="007D54F8"/>
    <w:rsid w:val="007D634E"/>
    <w:rsid w:val="007D6C38"/>
    <w:rsid w:val="007D7071"/>
    <w:rsid w:val="007D7D51"/>
    <w:rsid w:val="007E2376"/>
    <w:rsid w:val="007E4AC7"/>
    <w:rsid w:val="007E79EC"/>
    <w:rsid w:val="007F00FB"/>
    <w:rsid w:val="007F0654"/>
    <w:rsid w:val="007F0CB0"/>
    <w:rsid w:val="007F1F3F"/>
    <w:rsid w:val="007F3241"/>
    <w:rsid w:val="007F4B17"/>
    <w:rsid w:val="007F6050"/>
    <w:rsid w:val="007F6633"/>
    <w:rsid w:val="007F6E24"/>
    <w:rsid w:val="00800EB4"/>
    <w:rsid w:val="00801496"/>
    <w:rsid w:val="00801671"/>
    <w:rsid w:val="00801DBA"/>
    <w:rsid w:val="008022DD"/>
    <w:rsid w:val="00803605"/>
    <w:rsid w:val="00803E53"/>
    <w:rsid w:val="00803E81"/>
    <w:rsid w:val="00803F74"/>
    <w:rsid w:val="0080499C"/>
    <w:rsid w:val="0080546C"/>
    <w:rsid w:val="0080593A"/>
    <w:rsid w:val="008069F0"/>
    <w:rsid w:val="00806BC5"/>
    <w:rsid w:val="00806F90"/>
    <w:rsid w:val="008073EC"/>
    <w:rsid w:val="00807ACF"/>
    <w:rsid w:val="00810220"/>
    <w:rsid w:val="00810226"/>
    <w:rsid w:val="00810B1C"/>
    <w:rsid w:val="00810BD0"/>
    <w:rsid w:val="0081145C"/>
    <w:rsid w:val="008114DA"/>
    <w:rsid w:val="00812E7D"/>
    <w:rsid w:val="008155EC"/>
    <w:rsid w:val="00815BB2"/>
    <w:rsid w:val="008162E8"/>
    <w:rsid w:val="0081732D"/>
    <w:rsid w:val="008177F1"/>
    <w:rsid w:val="008178D9"/>
    <w:rsid w:val="00820BB5"/>
    <w:rsid w:val="00820DF1"/>
    <w:rsid w:val="00820E49"/>
    <w:rsid w:val="0082103B"/>
    <w:rsid w:val="00822893"/>
    <w:rsid w:val="00823271"/>
    <w:rsid w:val="00823B96"/>
    <w:rsid w:val="00824CF6"/>
    <w:rsid w:val="00826A20"/>
    <w:rsid w:val="00827774"/>
    <w:rsid w:val="00827BEC"/>
    <w:rsid w:val="008306C8"/>
    <w:rsid w:val="00832363"/>
    <w:rsid w:val="00832953"/>
    <w:rsid w:val="00832BA1"/>
    <w:rsid w:val="00832FD4"/>
    <w:rsid w:val="008331B3"/>
    <w:rsid w:val="00833226"/>
    <w:rsid w:val="0083369C"/>
    <w:rsid w:val="0083372D"/>
    <w:rsid w:val="00833868"/>
    <w:rsid w:val="00835A10"/>
    <w:rsid w:val="00836166"/>
    <w:rsid w:val="008367B4"/>
    <w:rsid w:val="00837011"/>
    <w:rsid w:val="008377B3"/>
    <w:rsid w:val="008409DC"/>
    <w:rsid w:val="00840CD6"/>
    <w:rsid w:val="008412FB"/>
    <w:rsid w:val="008414B7"/>
    <w:rsid w:val="0084312D"/>
    <w:rsid w:val="008432EE"/>
    <w:rsid w:val="00843956"/>
    <w:rsid w:val="00844FD5"/>
    <w:rsid w:val="008462CB"/>
    <w:rsid w:val="008466E6"/>
    <w:rsid w:val="008476F4"/>
    <w:rsid w:val="00847992"/>
    <w:rsid w:val="008563F5"/>
    <w:rsid w:val="0085644D"/>
    <w:rsid w:val="008567B5"/>
    <w:rsid w:val="00856923"/>
    <w:rsid w:val="008571E7"/>
    <w:rsid w:val="008573F9"/>
    <w:rsid w:val="008600D5"/>
    <w:rsid w:val="00860876"/>
    <w:rsid w:val="00860F9A"/>
    <w:rsid w:val="00861232"/>
    <w:rsid w:val="008615CD"/>
    <w:rsid w:val="008633BC"/>
    <w:rsid w:val="008640D9"/>
    <w:rsid w:val="00864D49"/>
    <w:rsid w:val="00865366"/>
    <w:rsid w:val="008655C6"/>
    <w:rsid w:val="00865DDE"/>
    <w:rsid w:val="0086604B"/>
    <w:rsid w:val="00866711"/>
    <w:rsid w:val="00870E22"/>
    <w:rsid w:val="00872562"/>
    <w:rsid w:val="008728BA"/>
    <w:rsid w:val="008734DD"/>
    <w:rsid w:val="00875265"/>
    <w:rsid w:val="00875344"/>
    <w:rsid w:val="0087554F"/>
    <w:rsid w:val="00875555"/>
    <w:rsid w:val="008757E5"/>
    <w:rsid w:val="00875A70"/>
    <w:rsid w:val="00876BDC"/>
    <w:rsid w:val="00877D4A"/>
    <w:rsid w:val="00880533"/>
    <w:rsid w:val="0088167E"/>
    <w:rsid w:val="00881E58"/>
    <w:rsid w:val="00882EA9"/>
    <w:rsid w:val="00882FB8"/>
    <w:rsid w:val="008831A8"/>
    <w:rsid w:val="00883B94"/>
    <w:rsid w:val="00883D64"/>
    <w:rsid w:val="00884972"/>
    <w:rsid w:val="008855C7"/>
    <w:rsid w:val="008869F5"/>
    <w:rsid w:val="00886F2A"/>
    <w:rsid w:val="00887250"/>
    <w:rsid w:val="00887A73"/>
    <w:rsid w:val="00890895"/>
    <w:rsid w:val="00890D7E"/>
    <w:rsid w:val="008910A9"/>
    <w:rsid w:val="0089114C"/>
    <w:rsid w:val="00891DAF"/>
    <w:rsid w:val="00893A53"/>
    <w:rsid w:val="0089484C"/>
    <w:rsid w:val="00894B2F"/>
    <w:rsid w:val="00896153"/>
    <w:rsid w:val="00896DDC"/>
    <w:rsid w:val="008A0E66"/>
    <w:rsid w:val="008A17B1"/>
    <w:rsid w:val="008A1F1B"/>
    <w:rsid w:val="008A2903"/>
    <w:rsid w:val="008A2AEC"/>
    <w:rsid w:val="008A309A"/>
    <w:rsid w:val="008A35E9"/>
    <w:rsid w:val="008A38BE"/>
    <w:rsid w:val="008A3A0A"/>
    <w:rsid w:val="008A4C04"/>
    <w:rsid w:val="008A4FDA"/>
    <w:rsid w:val="008A52D3"/>
    <w:rsid w:val="008A5356"/>
    <w:rsid w:val="008A5B9B"/>
    <w:rsid w:val="008A67D3"/>
    <w:rsid w:val="008A729A"/>
    <w:rsid w:val="008A770F"/>
    <w:rsid w:val="008A7E42"/>
    <w:rsid w:val="008A7EDA"/>
    <w:rsid w:val="008B00BE"/>
    <w:rsid w:val="008B0272"/>
    <w:rsid w:val="008B08D3"/>
    <w:rsid w:val="008B138E"/>
    <w:rsid w:val="008B163E"/>
    <w:rsid w:val="008B2AC9"/>
    <w:rsid w:val="008B2C93"/>
    <w:rsid w:val="008B3F6C"/>
    <w:rsid w:val="008B4200"/>
    <w:rsid w:val="008B4C19"/>
    <w:rsid w:val="008B4D1E"/>
    <w:rsid w:val="008B5492"/>
    <w:rsid w:val="008B5549"/>
    <w:rsid w:val="008B58A5"/>
    <w:rsid w:val="008B62FE"/>
    <w:rsid w:val="008B67A9"/>
    <w:rsid w:val="008B68B2"/>
    <w:rsid w:val="008B698E"/>
    <w:rsid w:val="008B735B"/>
    <w:rsid w:val="008B76B1"/>
    <w:rsid w:val="008B77FE"/>
    <w:rsid w:val="008B7C33"/>
    <w:rsid w:val="008B7E61"/>
    <w:rsid w:val="008C1B0B"/>
    <w:rsid w:val="008C2BF7"/>
    <w:rsid w:val="008C2E59"/>
    <w:rsid w:val="008C394E"/>
    <w:rsid w:val="008C3EB6"/>
    <w:rsid w:val="008C4B12"/>
    <w:rsid w:val="008C4D40"/>
    <w:rsid w:val="008C5AFC"/>
    <w:rsid w:val="008C5CE2"/>
    <w:rsid w:val="008C633F"/>
    <w:rsid w:val="008C6489"/>
    <w:rsid w:val="008C70AC"/>
    <w:rsid w:val="008C73BD"/>
    <w:rsid w:val="008C7ACF"/>
    <w:rsid w:val="008D066E"/>
    <w:rsid w:val="008D0A86"/>
    <w:rsid w:val="008D3608"/>
    <w:rsid w:val="008D3729"/>
    <w:rsid w:val="008D4572"/>
    <w:rsid w:val="008D56A9"/>
    <w:rsid w:val="008D5A05"/>
    <w:rsid w:val="008D7A2F"/>
    <w:rsid w:val="008E022C"/>
    <w:rsid w:val="008E0596"/>
    <w:rsid w:val="008E0D6D"/>
    <w:rsid w:val="008E0D6E"/>
    <w:rsid w:val="008E0ECC"/>
    <w:rsid w:val="008E2251"/>
    <w:rsid w:val="008E2536"/>
    <w:rsid w:val="008E5EA9"/>
    <w:rsid w:val="008E7027"/>
    <w:rsid w:val="008E74BA"/>
    <w:rsid w:val="008F16E3"/>
    <w:rsid w:val="008F1E39"/>
    <w:rsid w:val="008F25EF"/>
    <w:rsid w:val="008F281D"/>
    <w:rsid w:val="008F2ECE"/>
    <w:rsid w:val="008F3F93"/>
    <w:rsid w:val="008F45D3"/>
    <w:rsid w:val="008F50E0"/>
    <w:rsid w:val="008F610E"/>
    <w:rsid w:val="008F6399"/>
    <w:rsid w:val="008F64C5"/>
    <w:rsid w:val="008F69CB"/>
    <w:rsid w:val="008F6B7B"/>
    <w:rsid w:val="008F725C"/>
    <w:rsid w:val="008F727B"/>
    <w:rsid w:val="008F7305"/>
    <w:rsid w:val="00900154"/>
    <w:rsid w:val="009027A4"/>
    <w:rsid w:val="00903426"/>
    <w:rsid w:val="00903983"/>
    <w:rsid w:val="00903A59"/>
    <w:rsid w:val="00903BE8"/>
    <w:rsid w:val="00903FF5"/>
    <w:rsid w:val="00904E92"/>
    <w:rsid w:val="009062C9"/>
    <w:rsid w:val="009072F9"/>
    <w:rsid w:val="00907403"/>
    <w:rsid w:val="0090774C"/>
    <w:rsid w:val="00907CA1"/>
    <w:rsid w:val="00907DB4"/>
    <w:rsid w:val="00907DD8"/>
    <w:rsid w:val="00910016"/>
    <w:rsid w:val="00910F0B"/>
    <w:rsid w:val="009119FF"/>
    <w:rsid w:val="009128D7"/>
    <w:rsid w:val="00914057"/>
    <w:rsid w:val="00914CBE"/>
    <w:rsid w:val="00921160"/>
    <w:rsid w:val="0092169F"/>
    <w:rsid w:val="009223A6"/>
    <w:rsid w:val="00923EF8"/>
    <w:rsid w:val="009240A1"/>
    <w:rsid w:val="00925427"/>
    <w:rsid w:val="0092663D"/>
    <w:rsid w:val="00926D38"/>
    <w:rsid w:val="00930870"/>
    <w:rsid w:val="00931081"/>
    <w:rsid w:val="0093340F"/>
    <w:rsid w:val="00933607"/>
    <w:rsid w:val="00937584"/>
    <w:rsid w:val="009400A0"/>
    <w:rsid w:val="0094049C"/>
    <w:rsid w:val="00940CFA"/>
    <w:rsid w:val="00941185"/>
    <w:rsid w:val="00941B64"/>
    <w:rsid w:val="00941EAA"/>
    <w:rsid w:val="00942288"/>
    <w:rsid w:val="009422E3"/>
    <w:rsid w:val="00943389"/>
    <w:rsid w:val="009445B4"/>
    <w:rsid w:val="00944804"/>
    <w:rsid w:val="00945974"/>
    <w:rsid w:val="009468ED"/>
    <w:rsid w:val="009473C8"/>
    <w:rsid w:val="00947875"/>
    <w:rsid w:val="00947DF5"/>
    <w:rsid w:val="009514B2"/>
    <w:rsid w:val="009517F4"/>
    <w:rsid w:val="00951D7D"/>
    <w:rsid w:val="00951FD4"/>
    <w:rsid w:val="00953055"/>
    <w:rsid w:val="00953112"/>
    <w:rsid w:val="009557B3"/>
    <w:rsid w:val="00955F12"/>
    <w:rsid w:val="00956228"/>
    <w:rsid w:val="0095705B"/>
    <w:rsid w:val="00960029"/>
    <w:rsid w:val="00960216"/>
    <w:rsid w:val="00960631"/>
    <w:rsid w:val="0096075C"/>
    <w:rsid w:val="00960D82"/>
    <w:rsid w:val="00961347"/>
    <w:rsid w:val="0096267F"/>
    <w:rsid w:val="0096317B"/>
    <w:rsid w:val="00963279"/>
    <w:rsid w:val="009635B5"/>
    <w:rsid w:val="009638EF"/>
    <w:rsid w:val="0096585D"/>
    <w:rsid w:val="00966A17"/>
    <w:rsid w:val="0096702C"/>
    <w:rsid w:val="00967C0D"/>
    <w:rsid w:val="00970BC5"/>
    <w:rsid w:val="00971ED9"/>
    <w:rsid w:val="00972CF6"/>
    <w:rsid w:val="00972EF9"/>
    <w:rsid w:val="009745B1"/>
    <w:rsid w:val="00974930"/>
    <w:rsid w:val="00974F07"/>
    <w:rsid w:val="009751B7"/>
    <w:rsid w:val="00975C1E"/>
    <w:rsid w:val="00976CA8"/>
    <w:rsid w:val="00977256"/>
    <w:rsid w:val="00977971"/>
    <w:rsid w:val="00980B1A"/>
    <w:rsid w:val="00980C6C"/>
    <w:rsid w:val="00981739"/>
    <w:rsid w:val="0098176E"/>
    <w:rsid w:val="009820B7"/>
    <w:rsid w:val="00982F18"/>
    <w:rsid w:val="0098316F"/>
    <w:rsid w:val="009831C6"/>
    <w:rsid w:val="00983B47"/>
    <w:rsid w:val="00983FDF"/>
    <w:rsid w:val="009840B6"/>
    <w:rsid w:val="009843B1"/>
    <w:rsid w:val="00984493"/>
    <w:rsid w:val="0098649E"/>
    <w:rsid w:val="009867C1"/>
    <w:rsid w:val="009874F1"/>
    <w:rsid w:val="00991C08"/>
    <w:rsid w:val="00991CAE"/>
    <w:rsid w:val="009920A5"/>
    <w:rsid w:val="00992269"/>
    <w:rsid w:val="009922F4"/>
    <w:rsid w:val="0099246E"/>
    <w:rsid w:val="00992558"/>
    <w:rsid w:val="00992811"/>
    <w:rsid w:val="00992E6F"/>
    <w:rsid w:val="00992F03"/>
    <w:rsid w:val="00992F1C"/>
    <w:rsid w:val="00993EE1"/>
    <w:rsid w:val="00994215"/>
    <w:rsid w:val="0099448F"/>
    <w:rsid w:val="00994D01"/>
    <w:rsid w:val="009951F7"/>
    <w:rsid w:val="0099546A"/>
    <w:rsid w:val="00996736"/>
    <w:rsid w:val="00997002"/>
    <w:rsid w:val="0099768B"/>
    <w:rsid w:val="009A038E"/>
    <w:rsid w:val="009A19A4"/>
    <w:rsid w:val="009A205A"/>
    <w:rsid w:val="009A261D"/>
    <w:rsid w:val="009A2797"/>
    <w:rsid w:val="009A35EB"/>
    <w:rsid w:val="009A36B4"/>
    <w:rsid w:val="009A46CD"/>
    <w:rsid w:val="009A47B0"/>
    <w:rsid w:val="009A4F6E"/>
    <w:rsid w:val="009A57CC"/>
    <w:rsid w:val="009A77BF"/>
    <w:rsid w:val="009A7893"/>
    <w:rsid w:val="009B1A6A"/>
    <w:rsid w:val="009B2B77"/>
    <w:rsid w:val="009B3C3F"/>
    <w:rsid w:val="009B41BB"/>
    <w:rsid w:val="009B5CCE"/>
    <w:rsid w:val="009B5F5A"/>
    <w:rsid w:val="009C1996"/>
    <w:rsid w:val="009C290C"/>
    <w:rsid w:val="009C29B5"/>
    <w:rsid w:val="009C3F94"/>
    <w:rsid w:val="009C412E"/>
    <w:rsid w:val="009C4135"/>
    <w:rsid w:val="009C508D"/>
    <w:rsid w:val="009C5472"/>
    <w:rsid w:val="009C5B18"/>
    <w:rsid w:val="009C6C3E"/>
    <w:rsid w:val="009C6E93"/>
    <w:rsid w:val="009D0205"/>
    <w:rsid w:val="009D0660"/>
    <w:rsid w:val="009D130A"/>
    <w:rsid w:val="009D13E0"/>
    <w:rsid w:val="009D146A"/>
    <w:rsid w:val="009D343D"/>
    <w:rsid w:val="009D3F3B"/>
    <w:rsid w:val="009D5740"/>
    <w:rsid w:val="009D5DCF"/>
    <w:rsid w:val="009D6615"/>
    <w:rsid w:val="009D6DF0"/>
    <w:rsid w:val="009D775D"/>
    <w:rsid w:val="009D7943"/>
    <w:rsid w:val="009E053D"/>
    <w:rsid w:val="009E0714"/>
    <w:rsid w:val="009E0ED5"/>
    <w:rsid w:val="009E1756"/>
    <w:rsid w:val="009E21AC"/>
    <w:rsid w:val="009E2A40"/>
    <w:rsid w:val="009E4108"/>
    <w:rsid w:val="009E48C9"/>
    <w:rsid w:val="009E4D0D"/>
    <w:rsid w:val="009E4F00"/>
    <w:rsid w:val="009E5E45"/>
    <w:rsid w:val="009E6812"/>
    <w:rsid w:val="009E7CA0"/>
    <w:rsid w:val="009E7DEF"/>
    <w:rsid w:val="009F0133"/>
    <w:rsid w:val="009F1472"/>
    <w:rsid w:val="009F1640"/>
    <w:rsid w:val="009F1B65"/>
    <w:rsid w:val="009F1DE7"/>
    <w:rsid w:val="009F2DA2"/>
    <w:rsid w:val="009F3C6E"/>
    <w:rsid w:val="009F3DC4"/>
    <w:rsid w:val="009F541F"/>
    <w:rsid w:val="009F551B"/>
    <w:rsid w:val="009F6667"/>
    <w:rsid w:val="009F682C"/>
    <w:rsid w:val="009F793E"/>
    <w:rsid w:val="00A0023B"/>
    <w:rsid w:val="00A01675"/>
    <w:rsid w:val="00A01CAA"/>
    <w:rsid w:val="00A01E8E"/>
    <w:rsid w:val="00A02D6B"/>
    <w:rsid w:val="00A03645"/>
    <w:rsid w:val="00A0453B"/>
    <w:rsid w:val="00A0456A"/>
    <w:rsid w:val="00A04953"/>
    <w:rsid w:val="00A049A6"/>
    <w:rsid w:val="00A05253"/>
    <w:rsid w:val="00A055B8"/>
    <w:rsid w:val="00A07552"/>
    <w:rsid w:val="00A07C51"/>
    <w:rsid w:val="00A07D52"/>
    <w:rsid w:val="00A07DD7"/>
    <w:rsid w:val="00A1028E"/>
    <w:rsid w:val="00A1050E"/>
    <w:rsid w:val="00A126F2"/>
    <w:rsid w:val="00A12E64"/>
    <w:rsid w:val="00A137A5"/>
    <w:rsid w:val="00A144E0"/>
    <w:rsid w:val="00A145A5"/>
    <w:rsid w:val="00A15BF3"/>
    <w:rsid w:val="00A15D92"/>
    <w:rsid w:val="00A1623E"/>
    <w:rsid w:val="00A17118"/>
    <w:rsid w:val="00A17136"/>
    <w:rsid w:val="00A17A1A"/>
    <w:rsid w:val="00A17E40"/>
    <w:rsid w:val="00A217C6"/>
    <w:rsid w:val="00A22523"/>
    <w:rsid w:val="00A22566"/>
    <w:rsid w:val="00A22D9C"/>
    <w:rsid w:val="00A23665"/>
    <w:rsid w:val="00A239FA"/>
    <w:rsid w:val="00A25C26"/>
    <w:rsid w:val="00A2668D"/>
    <w:rsid w:val="00A27DB9"/>
    <w:rsid w:val="00A302A7"/>
    <w:rsid w:val="00A302E5"/>
    <w:rsid w:val="00A30878"/>
    <w:rsid w:val="00A318D1"/>
    <w:rsid w:val="00A33152"/>
    <w:rsid w:val="00A33C33"/>
    <w:rsid w:val="00A34147"/>
    <w:rsid w:val="00A34566"/>
    <w:rsid w:val="00A34B87"/>
    <w:rsid w:val="00A34FD5"/>
    <w:rsid w:val="00A35AE5"/>
    <w:rsid w:val="00A35BA0"/>
    <w:rsid w:val="00A361E4"/>
    <w:rsid w:val="00A3648D"/>
    <w:rsid w:val="00A36AD1"/>
    <w:rsid w:val="00A36E49"/>
    <w:rsid w:val="00A40581"/>
    <w:rsid w:val="00A40726"/>
    <w:rsid w:val="00A40A4C"/>
    <w:rsid w:val="00A41377"/>
    <w:rsid w:val="00A42D9A"/>
    <w:rsid w:val="00A43BB9"/>
    <w:rsid w:val="00A44400"/>
    <w:rsid w:val="00A44732"/>
    <w:rsid w:val="00A454CD"/>
    <w:rsid w:val="00A45E3B"/>
    <w:rsid w:val="00A46196"/>
    <w:rsid w:val="00A46C5F"/>
    <w:rsid w:val="00A46CA3"/>
    <w:rsid w:val="00A47902"/>
    <w:rsid w:val="00A47D9D"/>
    <w:rsid w:val="00A50B14"/>
    <w:rsid w:val="00A51B14"/>
    <w:rsid w:val="00A53807"/>
    <w:rsid w:val="00A54B14"/>
    <w:rsid w:val="00A55175"/>
    <w:rsid w:val="00A55D9A"/>
    <w:rsid w:val="00A561F3"/>
    <w:rsid w:val="00A60ACA"/>
    <w:rsid w:val="00A61961"/>
    <w:rsid w:val="00A619D7"/>
    <w:rsid w:val="00A61BE2"/>
    <w:rsid w:val="00A61DA5"/>
    <w:rsid w:val="00A620E1"/>
    <w:rsid w:val="00A633F7"/>
    <w:rsid w:val="00A640DF"/>
    <w:rsid w:val="00A64158"/>
    <w:rsid w:val="00A64E6A"/>
    <w:rsid w:val="00A65F5D"/>
    <w:rsid w:val="00A66092"/>
    <w:rsid w:val="00A66DCA"/>
    <w:rsid w:val="00A6725D"/>
    <w:rsid w:val="00A67375"/>
    <w:rsid w:val="00A709D6"/>
    <w:rsid w:val="00A70AB9"/>
    <w:rsid w:val="00A7391E"/>
    <w:rsid w:val="00A739B8"/>
    <w:rsid w:val="00A73F10"/>
    <w:rsid w:val="00A74167"/>
    <w:rsid w:val="00A77607"/>
    <w:rsid w:val="00A77B9F"/>
    <w:rsid w:val="00A81FF2"/>
    <w:rsid w:val="00A84AD7"/>
    <w:rsid w:val="00A85B7B"/>
    <w:rsid w:val="00A86426"/>
    <w:rsid w:val="00A86A4F"/>
    <w:rsid w:val="00A9121B"/>
    <w:rsid w:val="00A92C0E"/>
    <w:rsid w:val="00A92D38"/>
    <w:rsid w:val="00A93855"/>
    <w:rsid w:val="00A9394F"/>
    <w:rsid w:val="00A93BF9"/>
    <w:rsid w:val="00A9441B"/>
    <w:rsid w:val="00A9450A"/>
    <w:rsid w:val="00A946AA"/>
    <w:rsid w:val="00A948AD"/>
    <w:rsid w:val="00A94DDA"/>
    <w:rsid w:val="00A94E3E"/>
    <w:rsid w:val="00A9577A"/>
    <w:rsid w:val="00A960B2"/>
    <w:rsid w:val="00A96FB2"/>
    <w:rsid w:val="00A97242"/>
    <w:rsid w:val="00A97DA2"/>
    <w:rsid w:val="00AA1839"/>
    <w:rsid w:val="00AA23DA"/>
    <w:rsid w:val="00AA3205"/>
    <w:rsid w:val="00AA3779"/>
    <w:rsid w:val="00AA3CE0"/>
    <w:rsid w:val="00AA417A"/>
    <w:rsid w:val="00AA4556"/>
    <w:rsid w:val="00AA4884"/>
    <w:rsid w:val="00AA4F55"/>
    <w:rsid w:val="00AA537D"/>
    <w:rsid w:val="00AA5694"/>
    <w:rsid w:val="00AA6E7C"/>
    <w:rsid w:val="00AA71C5"/>
    <w:rsid w:val="00AB052F"/>
    <w:rsid w:val="00AB08FF"/>
    <w:rsid w:val="00AB0AF5"/>
    <w:rsid w:val="00AB11D2"/>
    <w:rsid w:val="00AB17B8"/>
    <w:rsid w:val="00AB222F"/>
    <w:rsid w:val="00AB3762"/>
    <w:rsid w:val="00AB3A23"/>
    <w:rsid w:val="00AB3F0B"/>
    <w:rsid w:val="00AB5A88"/>
    <w:rsid w:val="00AB5CF4"/>
    <w:rsid w:val="00AB67A3"/>
    <w:rsid w:val="00AB7535"/>
    <w:rsid w:val="00AC0EBA"/>
    <w:rsid w:val="00AC15AB"/>
    <w:rsid w:val="00AC21A1"/>
    <w:rsid w:val="00AC397E"/>
    <w:rsid w:val="00AC4E7A"/>
    <w:rsid w:val="00AC4FE4"/>
    <w:rsid w:val="00AC529C"/>
    <w:rsid w:val="00AC54C0"/>
    <w:rsid w:val="00AC5649"/>
    <w:rsid w:val="00AC5842"/>
    <w:rsid w:val="00AC5912"/>
    <w:rsid w:val="00AC6F6C"/>
    <w:rsid w:val="00AC745A"/>
    <w:rsid w:val="00AC7B9C"/>
    <w:rsid w:val="00AD0E49"/>
    <w:rsid w:val="00AD3367"/>
    <w:rsid w:val="00AD41CD"/>
    <w:rsid w:val="00AD475F"/>
    <w:rsid w:val="00AD6147"/>
    <w:rsid w:val="00AD636A"/>
    <w:rsid w:val="00AD6CD3"/>
    <w:rsid w:val="00AD70BA"/>
    <w:rsid w:val="00AD72F5"/>
    <w:rsid w:val="00AD7741"/>
    <w:rsid w:val="00AD7B3B"/>
    <w:rsid w:val="00AE0512"/>
    <w:rsid w:val="00AE0E2E"/>
    <w:rsid w:val="00AE14A0"/>
    <w:rsid w:val="00AE2C20"/>
    <w:rsid w:val="00AE3B4A"/>
    <w:rsid w:val="00AE3EA1"/>
    <w:rsid w:val="00AE4895"/>
    <w:rsid w:val="00AE5728"/>
    <w:rsid w:val="00AE735A"/>
    <w:rsid w:val="00AE7D58"/>
    <w:rsid w:val="00AF03C2"/>
    <w:rsid w:val="00AF06DC"/>
    <w:rsid w:val="00AF08CD"/>
    <w:rsid w:val="00AF201E"/>
    <w:rsid w:val="00AF2687"/>
    <w:rsid w:val="00AF28AC"/>
    <w:rsid w:val="00AF2E2D"/>
    <w:rsid w:val="00AF3F79"/>
    <w:rsid w:val="00AF45B2"/>
    <w:rsid w:val="00AF4610"/>
    <w:rsid w:val="00AF48EA"/>
    <w:rsid w:val="00AF4F9F"/>
    <w:rsid w:val="00AF5B00"/>
    <w:rsid w:val="00AF7A47"/>
    <w:rsid w:val="00B017ED"/>
    <w:rsid w:val="00B02159"/>
    <w:rsid w:val="00B02924"/>
    <w:rsid w:val="00B029ED"/>
    <w:rsid w:val="00B038FC"/>
    <w:rsid w:val="00B03D66"/>
    <w:rsid w:val="00B03EAF"/>
    <w:rsid w:val="00B04096"/>
    <w:rsid w:val="00B0499B"/>
    <w:rsid w:val="00B057A1"/>
    <w:rsid w:val="00B05ADE"/>
    <w:rsid w:val="00B05ED8"/>
    <w:rsid w:val="00B079F6"/>
    <w:rsid w:val="00B07BF3"/>
    <w:rsid w:val="00B1094E"/>
    <w:rsid w:val="00B10DC0"/>
    <w:rsid w:val="00B1105A"/>
    <w:rsid w:val="00B1136E"/>
    <w:rsid w:val="00B12EC8"/>
    <w:rsid w:val="00B1376E"/>
    <w:rsid w:val="00B13839"/>
    <w:rsid w:val="00B146BD"/>
    <w:rsid w:val="00B15559"/>
    <w:rsid w:val="00B163C6"/>
    <w:rsid w:val="00B163E5"/>
    <w:rsid w:val="00B164B9"/>
    <w:rsid w:val="00B169C5"/>
    <w:rsid w:val="00B17D50"/>
    <w:rsid w:val="00B2052B"/>
    <w:rsid w:val="00B20A79"/>
    <w:rsid w:val="00B21420"/>
    <w:rsid w:val="00B2297C"/>
    <w:rsid w:val="00B241FA"/>
    <w:rsid w:val="00B24CA0"/>
    <w:rsid w:val="00B25491"/>
    <w:rsid w:val="00B25C78"/>
    <w:rsid w:val="00B30660"/>
    <w:rsid w:val="00B3120D"/>
    <w:rsid w:val="00B32101"/>
    <w:rsid w:val="00B328F1"/>
    <w:rsid w:val="00B32CED"/>
    <w:rsid w:val="00B330A0"/>
    <w:rsid w:val="00B334B4"/>
    <w:rsid w:val="00B3393E"/>
    <w:rsid w:val="00B339C2"/>
    <w:rsid w:val="00B33DE4"/>
    <w:rsid w:val="00B33E6F"/>
    <w:rsid w:val="00B355EC"/>
    <w:rsid w:val="00B35758"/>
    <w:rsid w:val="00B36DE4"/>
    <w:rsid w:val="00B37192"/>
    <w:rsid w:val="00B37AAA"/>
    <w:rsid w:val="00B4127B"/>
    <w:rsid w:val="00B41645"/>
    <w:rsid w:val="00B4248E"/>
    <w:rsid w:val="00B42FA3"/>
    <w:rsid w:val="00B43385"/>
    <w:rsid w:val="00B4338D"/>
    <w:rsid w:val="00B447B5"/>
    <w:rsid w:val="00B44910"/>
    <w:rsid w:val="00B44E2B"/>
    <w:rsid w:val="00B44EAC"/>
    <w:rsid w:val="00B4577A"/>
    <w:rsid w:val="00B458BB"/>
    <w:rsid w:val="00B45AC7"/>
    <w:rsid w:val="00B462CD"/>
    <w:rsid w:val="00B5056B"/>
    <w:rsid w:val="00B512A0"/>
    <w:rsid w:val="00B51C3C"/>
    <w:rsid w:val="00B51EB2"/>
    <w:rsid w:val="00B51EEB"/>
    <w:rsid w:val="00B5310E"/>
    <w:rsid w:val="00B53AA8"/>
    <w:rsid w:val="00B548EE"/>
    <w:rsid w:val="00B55357"/>
    <w:rsid w:val="00B55468"/>
    <w:rsid w:val="00B55F46"/>
    <w:rsid w:val="00B56255"/>
    <w:rsid w:val="00B56D7A"/>
    <w:rsid w:val="00B60F15"/>
    <w:rsid w:val="00B6148C"/>
    <w:rsid w:val="00B61CB2"/>
    <w:rsid w:val="00B61DE3"/>
    <w:rsid w:val="00B62239"/>
    <w:rsid w:val="00B62477"/>
    <w:rsid w:val="00B627DF"/>
    <w:rsid w:val="00B62DA5"/>
    <w:rsid w:val="00B62DAD"/>
    <w:rsid w:val="00B62F91"/>
    <w:rsid w:val="00B633C4"/>
    <w:rsid w:val="00B6452F"/>
    <w:rsid w:val="00B64D1E"/>
    <w:rsid w:val="00B64DE8"/>
    <w:rsid w:val="00B66AC1"/>
    <w:rsid w:val="00B67BA0"/>
    <w:rsid w:val="00B7195B"/>
    <w:rsid w:val="00B72B96"/>
    <w:rsid w:val="00B735EC"/>
    <w:rsid w:val="00B73B74"/>
    <w:rsid w:val="00B7522A"/>
    <w:rsid w:val="00B75772"/>
    <w:rsid w:val="00B763E7"/>
    <w:rsid w:val="00B76F4C"/>
    <w:rsid w:val="00B77095"/>
    <w:rsid w:val="00B7743E"/>
    <w:rsid w:val="00B7755B"/>
    <w:rsid w:val="00B7796C"/>
    <w:rsid w:val="00B77AAD"/>
    <w:rsid w:val="00B77B60"/>
    <w:rsid w:val="00B77C33"/>
    <w:rsid w:val="00B80A5C"/>
    <w:rsid w:val="00B81AD4"/>
    <w:rsid w:val="00B823C3"/>
    <w:rsid w:val="00B82A00"/>
    <w:rsid w:val="00B83B98"/>
    <w:rsid w:val="00B84159"/>
    <w:rsid w:val="00B852F2"/>
    <w:rsid w:val="00B862AA"/>
    <w:rsid w:val="00B865CB"/>
    <w:rsid w:val="00B868AC"/>
    <w:rsid w:val="00B86DAE"/>
    <w:rsid w:val="00B86E25"/>
    <w:rsid w:val="00B878C0"/>
    <w:rsid w:val="00B87B65"/>
    <w:rsid w:val="00B87B75"/>
    <w:rsid w:val="00B908F1"/>
    <w:rsid w:val="00B91CC1"/>
    <w:rsid w:val="00B924FA"/>
    <w:rsid w:val="00B9262A"/>
    <w:rsid w:val="00B92BE2"/>
    <w:rsid w:val="00B93E59"/>
    <w:rsid w:val="00B940BE"/>
    <w:rsid w:val="00B95686"/>
    <w:rsid w:val="00B96915"/>
    <w:rsid w:val="00B96DC1"/>
    <w:rsid w:val="00B97745"/>
    <w:rsid w:val="00BA00D4"/>
    <w:rsid w:val="00BA16E7"/>
    <w:rsid w:val="00BA1B95"/>
    <w:rsid w:val="00BA1BC1"/>
    <w:rsid w:val="00BA2096"/>
    <w:rsid w:val="00BA26E3"/>
    <w:rsid w:val="00BA2B16"/>
    <w:rsid w:val="00BA2E5F"/>
    <w:rsid w:val="00BA3667"/>
    <w:rsid w:val="00BA4036"/>
    <w:rsid w:val="00BA44B2"/>
    <w:rsid w:val="00BA4889"/>
    <w:rsid w:val="00BA4BD4"/>
    <w:rsid w:val="00BA4EE8"/>
    <w:rsid w:val="00BA52A3"/>
    <w:rsid w:val="00BA7513"/>
    <w:rsid w:val="00BA7605"/>
    <w:rsid w:val="00BB0EDB"/>
    <w:rsid w:val="00BB1448"/>
    <w:rsid w:val="00BB16DE"/>
    <w:rsid w:val="00BB1817"/>
    <w:rsid w:val="00BB241A"/>
    <w:rsid w:val="00BB296B"/>
    <w:rsid w:val="00BB3534"/>
    <w:rsid w:val="00BB5681"/>
    <w:rsid w:val="00BB63F0"/>
    <w:rsid w:val="00BC011E"/>
    <w:rsid w:val="00BC0329"/>
    <w:rsid w:val="00BC11C3"/>
    <w:rsid w:val="00BC1944"/>
    <w:rsid w:val="00BC22E7"/>
    <w:rsid w:val="00BC3A17"/>
    <w:rsid w:val="00BC3F62"/>
    <w:rsid w:val="00BC3FB2"/>
    <w:rsid w:val="00BC4150"/>
    <w:rsid w:val="00BC4481"/>
    <w:rsid w:val="00BC6F3B"/>
    <w:rsid w:val="00BC7150"/>
    <w:rsid w:val="00BC7320"/>
    <w:rsid w:val="00BC7436"/>
    <w:rsid w:val="00BC7DA3"/>
    <w:rsid w:val="00BD14B2"/>
    <w:rsid w:val="00BD1896"/>
    <w:rsid w:val="00BD2A27"/>
    <w:rsid w:val="00BD2BA3"/>
    <w:rsid w:val="00BD343B"/>
    <w:rsid w:val="00BD35B2"/>
    <w:rsid w:val="00BD3640"/>
    <w:rsid w:val="00BD4B1C"/>
    <w:rsid w:val="00BD4C3F"/>
    <w:rsid w:val="00BD553A"/>
    <w:rsid w:val="00BD5C76"/>
    <w:rsid w:val="00BD6933"/>
    <w:rsid w:val="00BD7080"/>
    <w:rsid w:val="00BD72B8"/>
    <w:rsid w:val="00BD7917"/>
    <w:rsid w:val="00BD79C0"/>
    <w:rsid w:val="00BE24A8"/>
    <w:rsid w:val="00BE29A7"/>
    <w:rsid w:val="00BE4301"/>
    <w:rsid w:val="00BE4662"/>
    <w:rsid w:val="00BE4CB9"/>
    <w:rsid w:val="00BE4ED2"/>
    <w:rsid w:val="00BE50C6"/>
    <w:rsid w:val="00BE5C84"/>
    <w:rsid w:val="00BE6011"/>
    <w:rsid w:val="00BE6B09"/>
    <w:rsid w:val="00BE6BFC"/>
    <w:rsid w:val="00BE7484"/>
    <w:rsid w:val="00BF121D"/>
    <w:rsid w:val="00BF1B55"/>
    <w:rsid w:val="00BF2096"/>
    <w:rsid w:val="00BF2574"/>
    <w:rsid w:val="00BF287E"/>
    <w:rsid w:val="00BF3639"/>
    <w:rsid w:val="00BF4B6F"/>
    <w:rsid w:val="00BF4D2C"/>
    <w:rsid w:val="00BF5984"/>
    <w:rsid w:val="00BF59B0"/>
    <w:rsid w:val="00BF621B"/>
    <w:rsid w:val="00BF70A7"/>
    <w:rsid w:val="00BF7363"/>
    <w:rsid w:val="00BF77DA"/>
    <w:rsid w:val="00BF7A8B"/>
    <w:rsid w:val="00BF7B62"/>
    <w:rsid w:val="00BF7C18"/>
    <w:rsid w:val="00C014E5"/>
    <w:rsid w:val="00C02499"/>
    <w:rsid w:val="00C030F4"/>
    <w:rsid w:val="00C03A70"/>
    <w:rsid w:val="00C0406D"/>
    <w:rsid w:val="00C04580"/>
    <w:rsid w:val="00C04DD7"/>
    <w:rsid w:val="00C05C8E"/>
    <w:rsid w:val="00C064B9"/>
    <w:rsid w:val="00C07C72"/>
    <w:rsid w:val="00C114FE"/>
    <w:rsid w:val="00C117F2"/>
    <w:rsid w:val="00C12470"/>
    <w:rsid w:val="00C13B7E"/>
    <w:rsid w:val="00C13FA4"/>
    <w:rsid w:val="00C14535"/>
    <w:rsid w:val="00C1480C"/>
    <w:rsid w:val="00C14B71"/>
    <w:rsid w:val="00C1552C"/>
    <w:rsid w:val="00C16FD4"/>
    <w:rsid w:val="00C17113"/>
    <w:rsid w:val="00C1776A"/>
    <w:rsid w:val="00C17BBB"/>
    <w:rsid w:val="00C20E05"/>
    <w:rsid w:val="00C20E29"/>
    <w:rsid w:val="00C218ED"/>
    <w:rsid w:val="00C22575"/>
    <w:rsid w:val="00C2263F"/>
    <w:rsid w:val="00C23F70"/>
    <w:rsid w:val="00C24E93"/>
    <w:rsid w:val="00C25503"/>
    <w:rsid w:val="00C257C3"/>
    <w:rsid w:val="00C273FD"/>
    <w:rsid w:val="00C27769"/>
    <w:rsid w:val="00C27F7D"/>
    <w:rsid w:val="00C30415"/>
    <w:rsid w:val="00C3062A"/>
    <w:rsid w:val="00C30A88"/>
    <w:rsid w:val="00C311C5"/>
    <w:rsid w:val="00C31CFA"/>
    <w:rsid w:val="00C31D09"/>
    <w:rsid w:val="00C3226E"/>
    <w:rsid w:val="00C33260"/>
    <w:rsid w:val="00C34229"/>
    <w:rsid w:val="00C349F8"/>
    <w:rsid w:val="00C359BB"/>
    <w:rsid w:val="00C36645"/>
    <w:rsid w:val="00C37107"/>
    <w:rsid w:val="00C3756E"/>
    <w:rsid w:val="00C379D6"/>
    <w:rsid w:val="00C4054A"/>
    <w:rsid w:val="00C41226"/>
    <w:rsid w:val="00C41E55"/>
    <w:rsid w:val="00C42011"/>
    <w:rsid w:val="00C426E2"/>
    <w:rsid w:val="00C42A2A"/>
    <w:rsid w:val="00C4454F"/>
    <w:rsid w:val="00C4478B"/>
    <w:rsid w:val="00C458BB"/>
    <w:rsid w:val="00C47AA7"/>
    <w:rsid w:val="00C47CEF"/>
    <w:rsid w:val="00C47D70"/>
    <w:rsid w:val="00C50A88"/>
    <w:rsid w:val="00C50D23"/>
    <w:rsid w:val="00C51154"/>
    <w:rsid w:val="00C513C5"/>
    <w:rsid w:val="00C519A3"/>
    <w:rsid w:val="00C519D8"/>
    <w:rsid w:val="00C5284B"/>
    <w:rsid w:val="00C53085"/>
    <w:rsid w:val="00C54026"/>
    <w:rsid w:val="00C54698"/>
    <w:rsid w:val="00C55C7D"/>
    <w:rsid w:val="00C55EB7"/>
    <w:rsid w:val="00C56ACE"/>
    <w:rsid w:val="00C57166"/>
    <w:rsid w:val="00C6054C"/>
    <w:rsid w:val="00C6106B"/>
    <w:rsid w:val="00C6117D"/>
    <w:rsid w:val="00C63357"/>
    <w:rsid w:val="00C64795"/>
    <w:rsid w:val="00C64B06"/>
    <w:rsid w:val="00C64ED6"/>
    <w:rsid w:val="00C6710C"/>
    <w:rsid w:val="00C67709"/>
    <w:rsid w:val="00C67FDA"/>
    <w:rsid w:val="00C701D8"/>
    <w:rsid w:val="00C70A9A"/>
    <w:rsid w:val="00C70E29"/>
    <w:rsid w:val="00C7134A"/>
    <w:rsid w:val="00C72E7B"/>
    <w:rsid w:val="00C733B9"/>
    <w:rsid w:val="00C7405F"/>
    <w:rsid w:val="00C751E4"/>
    <w:rsid w:val="00C7659B"/>
    <w:rsid w:val="00C77033"/>
    <w:rsid w:val="00C773E3"/>
    <w:rsid w:val="00C77C1E"/>
    <w:rsid w:val="00C77C80"/>
    <w:rsid w:val="00C77CCE"/>
    <w:rsid w:val="00C77D90"/>
    <w:rsid w:val="00C80448"/>
    <w:rsid w:val="00C81C90"/>
    <w:rsid w:val="00C81D00"/>
    <w:rsid w:val="00C81D7A"/>
    <w:rsid w:val="00C81F98"/>
    <w:rsid w:val="00C83436"/>
    <w:rsid w:val="00C83895"/>
    <w:rsid w:val="00C83CF7"/>
    <w:rsid w:val="00C84A70"/>
    <w:rsid w:val="00C85085"/>
    <w:rsid w:val="00C85393"/>
    <w:rsid w:val="00C862E5"/>
    <w:rsid w:val="00C86841"/>
    <w:rsid w:val="00C86913"/>
    <w:rsid w:val="00C86955"/>
    <w:rsid w:val="00C87B3D"/>
    <w:rsid w:val="00C87D2E"/>
    <w:rsid w:val="00C90655"/>
    <w:rsid w:val="00C907EA"/>
    <w:rsid w:val="00C91007"/>
    <w:rsid w:val="00C9114E"/>
    <w:rsid w:val="00C911DB"/>
    <w:rsid w:val="00C91802"/>
    <w:rsid w:val="00C91D8F"/>
    <w:rsid w:val="00C91E4E"/>
    <w:rsid w:val="00C923CD"/>
    <w:rsid w:val="00C92593"/>
    <w:rsid w:val="00C92700"/>
    <w:rsid w:val="00C93EE5"/>
    <w:rsid w:val="00C9419E"/>
    <w:rsid w:val="00C9592D"/>
    <w:rsid w:val="00C95AF4"/>
    <w:rsid w:val="00C966B0"/>
    <w:rsid w:val="00C96A37"/>
    <w:rsid w:val="00CA0613"/>
    <w:rsid w:val="00CA0FAB"/>
    <w:rsid w:val="00CA1520"/>
    <w:rsid w:val="00CA1D1C"/>
    <w:rsid w:val="00CA28FE"/>
    <w:rsid w:val="00CA2FD3"/>
    <w:rsid w:val="00CA3A52"/>
    <w:rsid w:val="00CA3C07"/>
    <w:rsid w:val="00CA48B8"/>
    <w:rsid w:val="00CA4983"/>
    <w:rsid w:val="00CA4FD6"/>
    <w:rsid w:val="00CA587E"/>
    <w:rsid w:val="00CA5925"/>
    <w:rsid w:val="00CA5964"/>
    <w:rsid w:val="00CA59CD"/>
    <w:rsid w:val="00CA5D93"/>
    <w:rsid w:val="00CA6111"/>
    <w:rsid w:val="00CA6400"/>
    <w:rsid w:val="00CB2467"/>
    <w:rsid w:val="00CB2D00"/>
    <w:rsid w:val="00CB3C4E"/>
    <w:rsid w:val="00CB3D33"/>
    <w:rsid w:val="00CB3D66"/>
    <w:rsid w:val="00CB42B9"/>
    <w:rsid w:val="00CB4520"/>
    <w:rsid w:val="00CB5474"/>
    <w:rsid w:val="00CB689D"/>
    <w:rsid w:val="00CB7B83"/>
    <w:rsid w:val="00CC0674"/>
    <w:rsid w:val="00CC2582"/>
    <w:rsid w:val="00CC2A31"/>
    <w:rsid w:val="00CC485F"/>
    <w:rsid w:val="00CC48EF"/>
    <w:rsid w:val="00CC4C52"/>
    <w:rsid w:val="00CC5FAF"/>
    <w:rsid w:val="00CC625E"/>
    <w:rsid w:val="00CC714A"/>
    <w:rsid w:val="00CC7A5E"/>
    <w:rsid w:val="00CD0802"/>
    <w:rsid w:val="00CD0F98"/>
    <w:rsid w:val="00CD2BBF"/>
    <w:rsid w:val="00CD3B2A"/>
    <w:rsid w:val="00CD4B4C"/>
    <w:rsid w:val="00CD51BC"/>
    <w:rsid w:val="00CD52AE"/>
    <w:rsid w:val="00CD6152"/>
    <w:rsid w:val="00CD663D"/>
    <w:rsid w:val="00CD68F2"/>
    <w:rsid w:val="00CD6937"/>
    <w:rsid w:val="00CD6EBF"/>
    <w:rsid w:val="00CD6F21"/>
    <w:rsid w:val="00CE1DD1"/>
    <w:rsid w:val="00CE27A3"/>
    <w:rsid w:val="00CE2C14"/>
    <w:rsid w:val="00CE4A73"/>
    <w:rsid w:val="00CE4C08"/>
    <w:rsid w:val="00CE5CC5"/>
    <w:rsid w:val="00CE690A"/>
    <w:rsid w:val="00CE6BEE"/>
    <w:rsid w:val="00CE72AC"/>
    <w:rsid w:val="00CE74B5"/>
    <w:rsid w:val="00CF0787"/>
    <w:rsid w:val="00CF1C11"/>
    <w:rsid w:val="00CF4809"/>
    <w:rsid w:val="00CF4ADD"/>
    <w:rsid w:val="00CF5783"/>
    <w:rsid w:val="00CF5DA9"/>
    <w:rsid w:val="00CF6C06"/>
    <w:rsid w:val="00CF7111"/>
    <w:rsid w:val="00CF74F9"/>
    <w:rsid w:val="00CF7842"/>
    <w:rsid w:val="00D0015A"/>
    <w:rsid w:val="00D022C7"/>
    <w:rsid w:val="00D04C19"/>
    <w:rsid w:val="00D05725"/>
    <w:rsid w:val="00D0579E"/>
    <w:rsid w:val="00D0585E"/>
    <w:rsid w:val="00D058FC"/>
    <w:rsid w:val="00D06119"/>
    <w:rsid w:val="00D06796"/>
    <w:rsid w:val="00D06F62"/>
    <w:rsid w:val="00D10182"/>
    <w:rsid w:val="00D103C9"/>
    <w:rsid w:val="00D10AF7"/>
    <w:rsid w:val="00D112FB"/>
    <w:rsid w:val="00D11A95"/>
    <w:rsid w:val="00D126E9"/>
    <w:rsid w:val="00D13956"/>
    <w:rsid w:val="00D1408F"/>
    <w:rsid w:val="00D1424E"/>
    <w:rsid w:val="00D143C4"/>
    <w:rsid w:val="00D14645"/>
    <w:rsid w:val="00D14770"/>
    <w:rsid w:val="00D16454"/>
    <w:rsid w:val="00D16DA9"/>
    <w:rsid w:val="00D176A1"/>
    <w:rsid w:val="00D17DAB"/>
    <w:rsid w:val="00D21409"/>
    <w:rsid w:val="00D21D0E"/>
    <w:rsid w:val="00D22569"/>
    <w:rsid w:val="00D23037"/>
    <w:rsid w:val="00D23996"/>
    <w:rsid w:val="00D23F18"/>
    <w:rsid w:val="00D23FE5"/>
    <w:rsid w:val="00D24154"/>
    <w:rsid w:val="00D25A3A"/>
    <w:rsid w:val="00D25C73"/>
    <w:rsid w:val="00D2686D"/>
    <w:rsid w:val="00D26A24"/>
    <w:rsid w:val="00D26BC3"/>
    <w:rsid w:val="00D2784A"/>
    <w:rsid w:val="00D303D6"/>
    <w:rsid w:val="00D309CF"/>
    <w:rsid w:val="00D30B05"/>
    <w:rsid w:val="00D30B2E"/>
    <w:rsid w:val="00D31B88"/>
    <w:rsid w:val="00D31CBA"/>
    <w:rsid w:val="00D31F67"/>
    <w:rsid w:val="00D32D62"/>
    <w:rsid w:val="00D33EBD"/>
    <w:rsid w:val="00D35A25"/>
    <w:rsid w:val="00D36E91"/>
    <w:rsid w:val="00D36FC1"/>
    <w:rsid w:val="00D400A9"/>
    <w:rsid w:val="00D400EA"/>
    <w:rsid w:val="00D40186"/>
    <w:rsid w:val="00D40CDD"/>
    <w:rsid w:val="00D40D1F"/>
    <w:rsid w:val="00D4166A"/>
    <w:rsid w:val="00D4198F"/>
    <w:rsid w:val="00D42EF5"/>
    <w:rsid w:val="00D43951"/>
    <w:rsid w:val="00D43A18"/>
    <w:rsid w:val="00D44CA3"/>
    <w:rsid w:val="00D44D1B"/>
    <w:rsid w:val="00D44D7E"/>
    <w:rsid w:val="00D46F1E"/>
    <w:rsid w:val="00D47734"/>
    <w:rsid w:val="00D507D1"/>
    <w:rsid w:val="00D5200C"/>
    <w:rsid w:val="00D52F68"/>
    <w:rsid w:val="00D53DC7"/>
    <w:rsid w:val="00D562D5"/>
    <w:rsid w:val="00D56AAB"/>
    <w:rsid w:val="00D613A6"/>
    <w:rsid w:val="00D61BE1"/>
    <w:rsid w:val="00D6366C"/>
    <w:rsid w:val="00D640DB"/>
    <w:rsid w:val="00D64A50"/>
    <w:rsid w:val="00D64B8C"/>
    <w:rsid w:val="00D652CA"/>
    <w:rsid w:val="00D66480"/>
    <w:rsid w:val="00D664A7"/>
    <w:rsid w:val="00D67251"/>
    <w:rsid w:val="00D708F2"/>
    <w:rsid w:val="00D72104"/>
    <w:rsid w:val="00D7285F"/>
    <w:rsid w:val="00D738C9"/>
    <w:rsid w:val="00D73D7B"/>
    <w:rsid w:val="00D74C11"/>
    <w:rsid w:val="00D755D8"/>
    <w:rsid w:val="00D76345"/>
    <w:rsid w:val="00D7655A"/>
    <w:rsid w:val="00D76C88"/>
    <w:rsid w:val="00D77AC3"/>
    <w:rsid w:val="00D77EDD"/>
    <w:rsid w:val="00D80152"/>
    <w:rsid w:val="00D80D3B"/>
    <w:rsid w:val="00D814AB"/>
    <w:rsid w:val="00D82841"/>
    <w:rsid w:val="00D82DFC"/>
    <w:rsid w:val="00D837B5"/>
    <w:rsid w:val="00D839FB"/>
    <w:rsid w:val="00D840BF"/>
    <w:rsid w:val="00D845CA"/>
    <w:rsid w:val="00D86F3C"/>
    <w:rsid w:val="00D87880"/>
    <w:rsid w:val="00D87A53"/>
    <w:rsid w:val="00D87AA5"/>
    <w:rsid w:val="00D915E0"/>
    <w:rsid w:val="00D91765"/>
    <w:rsid w:val="00D92106"/>
    <w:rsid w:val="00D9260B"/>
    <w:rsid w:val="00D92693"/>
    <w:rsid w:val="00D926A5"/>
    <w:rsid w:val="00D92704"/>
    <w:rsid w:val="00D92F35"/>
    <w:rsid w:val="00D945FD"/>
    <w:rsid w:val="00D94B21"/>
    <w:rsid w:val="00D9629D"/>
    <w:rsid w:val="00D96518"/>
    <w:rsid w:val="00D96955"/>
    <w:rsid w:val="00D96973"/>
    <w:rsid w:val="00D96B0E"/>
    <w:rsid w:val="00D96BC5"/>
    <w:rsid w:val="00D9728F"/>
    <w:rsid w:val="00DA05A7"/>
    <w:rsid w:val="00DA065A"/>
    <w:rsid w:val="00DA08CC"/>
    <w:rsid w:val="00DA0CA2"/>
    <w:rsid w:val="00DA190E"/>
    <w:rsid w:val="00DA2E64"/>
    <w:rsid w:val="00DA32D5"/>
    <w:rsid w:val="00DA37CD"/>
    <w:rsid w:val="00DA477E"/>
    <w:rsid w:val="00DA484B"/>
    <w:rsid w:val="00DA53BF"/>
    <w:rsid w:val="00DA5E18"/>
    <w:rsid w:val="00DA63D8"/>
    <w:rsid w:val="00DA6540"/>
    <w:rsid w:val="00DA6F56"/>
    <w:rsid w:val="00DA71C9"/>
    <w:rsid w:val="00DA7EBD"/>
    <w:rsid w:val="00DB027C"/>
    <w:rsid w:val="00DB080C"/>
    <w:rsid w:val="00DB0EDE"/>
    <w:rsid w:val="00DB1719"/>
    <w:rsid w:val="00DB1946"/>
    <w:rsid w:val="00DB33E2"/>
    <w:rsid w:val="00DB360F"/>
    <w:rsid w:val="00DB3EAC"/>
    <w:rsid w:val="00DB4051"/>
    <w:rsid w:val="00DB5493"/>
    <w:rsid w:val="00DB5D67"/>
    <w:rsid w:val="00DB5E30"/>
    <w:rsid w:val="00DB5F53"/>
    <w:rsid w:val="00DB680C"/>
    <w:rsid w:val="00DB6C26"/>
    <w:rsid w:val="00DC01E4"/>
    <w:rsid w:val="00DC196E"/>
    <w:rsid w:val="00DC19C8"/>
    <w:rsid w:val="00DC33F7"/>
    <w:rsid w:val="00DC3475"/>
    <w:rsid w:val="00DC363C"/>
    <w:rsid w:val="00DC4E9F"/>
    <w:rsid w:val="00DC519D"/>
    <w:rsid w:val="00DC5623"/>
    <w:rsid w:val="00DC6C53"/>
    <w:rsid w:val="00DC73D9"/>
    <w:rsid w:val="00DD08F6"/>
    <w:rsid w:val="00DD1DF7"/>
    <w:rsid w:val="00DD34C2"/>
    <w:rsid w:val="00DD3B17"/>
    <w:rsid w:val="00DD3BF2"/>
    <w:rsid w:val="00DD46D3"/>
    <w:rsid w:val="00DD47AD"/>
    <w:rsid w:val="00DD5716"/>
    <w:rsid w:val="00DD593E"/>
    <w:rsid w:val="00DD6203"/>
    <w:rsid w:val="00DD6DB0"/>
    <w:rsid w:val="00DD6E1D"/>
    <w:rsid w:val="00DD7707"/>
    <w:rsid w:val="00DD77F0"/>
    <w:rsid w:val="00DE0465"/>
    <w:rsid w:val="00DE09B8"/>
    <w:rsid w:val="00DE16E3"/>
    <w:rsid w:val="00DE2CDC"/>
    <w:rsid w:val="00DE3209"/>
    <w:rsid w:val="00DE3DC3"/>
    <w:rsid w:val="00DE3F90"/>
    <w:rsid w:val="00DE42B1"/>
    <w:rsid w:val="00DE461C"/>
    <w:rsid w:val="00DE464A"/>
    <w:rsid w:val="00DE4D91"/>
    <w:rsid w:val="00DE4F45"/>
    <w:rsid w:val="00DE5BD9"/>
    <w:rsid w:val="00DE61E3"/>
    <w:rsid w:val="00DE7031"/>
    <w:rsid w:val="00DE70B3"/>
    <w:rsid w:val="00DE77A7"/>
    <w:rsid w:val="00DE7A9D"/>
    <w:rsid w:val="00DE7D5D"/>
    <w:rsid w:val="00DE7E4D"/>
    <w:rsid w:val="00DF1878"/>
    <w:rsid w:val="00DF210B"/>
    <w:rsid w:val="00DF2909"/>
    <w:rsid w:val="00DF2AA1"/>
    <w:rsid w:val="00DF3850"/>
    <w:rsid w:val="00DF4BD4"/>
    <w:rsid w:val="00DF5592"/>
    <w:rsid w:val="00DF6E30"/>
    <w:rsid w:val="00DF764C"/>
    <w:rsid w:val="00DF7D92"/>
    <w:rsid w:val="00DF7EE3"/>
    <w:rsid w:val="00E00244"/>
    <w:rsid w:val="00E029A3"/>
    <w:rsid w:val="00E03084"/>
    <w:rsid w:val="00E03103"/>
    <w:rsid w:val="00E03543"/>
    <w:rsid w:val="00E0370D"/>
    <w:rsid w:val="00E03C1D"/>
    <w:rsid w:val="00E03D07"/>
    <w:rsid w:val="00E05084"/>
    <w:rsid w:val="00E06E15"/>
    <w:rsid w:val="00E06E62"/>
    <w:rsid w:val="00E07C14"/>
    <w:rsid w:val="00E10EDB"/>
    <w:rsid w:val="00E127C2"/>
    <w:rsid w:val="00E13861"/>
    <w:rsid w:val="00E14900"/>
    <w:rsid w:val="00E176AF"/>
    <w:rsid w:val="00E178D4"/>
    <w:rsid w:val="00E205DA"/>
    <w:rsid w:val="00E207DE"/>
    <w:rsid w:val="00E20AAE"/>
    <w:rsid w:val="00E20F88"/>
    <w:rsid w:val="00E213E4"/>
    <w:rsid w:val="00E21535"/>
    <w:rsid w:val="00E21CC5"/>
    <w:rsid w:val="00E22384"/>
    <w:rsid w:val="00E22BAB"/>
    <w:rsid w:val="00E22E4E"/>
    <w:rsid w:val="00E244A0"/>
    <w:rsid w:val="00E24D98"/>
    <w:rsid w:val="00E264D5"/>
    <w:rsid w:val="00E27C3D"/>
    <w:rsid w:val="00E27E76"/>
    <w:rsid w:val="00E30465"/>
    <w:rsid w:val="00E31711"/>
    <w:rsid w:val="00E321BC"/>
    <w:rsid w:val="00E32744"/>
    <w:rsid w:val="00E32A8B"/>
    <w:rsid w:val="00E33401"/>
    <w:rsid w:val="00E3379F"/>
    <w:rsid w:val="00E3538E"/>
    <w:rsid w:val="00E366CA"/>
    <w:rsid w:val="00E372DA"/>
    <w:rsid w:val="00E37777"/>
    <w:rsid w:val="00E37932"/>
    <w:rsid w:val="00E407FD"/>
    <w:rsid w:val="00E40BC4"/>
    <w:rsid w:val="00E41023"/>
    <w:rsid w:val="00E41DB3"/>
    <w:rsid w:val="00E4226D"/>
    <w:rsid w:val="00E4360B"/>
    <w:rsid w:val="00E43CE7"/>
    <w:rsid w:val="00E44411"/>
    <w:rsid w:val="00E45823"/>
    <w:rsid w:val="00E45DB5"/>
    <w:rsid w:val="00E47734"/>
    <w:rsid w:val="00E47C34"/>
    <w:rsid w:val="00E50615"/>
    <w:rsid w:val="00E50C9B"/>
    <w:rsid w:val="00E51F20"/>
    <w:rsid w:val="00E523B8"/>
    <w:rsid w:val="00E528F4"/>
    <w:rsid w:val="00E5292E"/>
    <w:rsid w:val="00E52DAE"/>
    <w:rsid w:val="00E52DC0"/>
    <w:rsid w:val="00E56774"/>
    <w:rsid w:val="00E56838"/>
    <w:rsid w:val="00E5753B"/>
    <w:rsid w:val="00E604E5"/>
    <w:rsid w:val="00E60632"/>
    <w:rsid w:val="00E615CC"/>
    <w:rsid w:val="00E62C1C"/>
    <w:rsid w:val="00E62ED0"/>
    <w:rsid w:val="00E637CE"/>
    <w:rsid w:val="00E63EB9"/>
    <w:rsid w:val="00E64537"/>
    <w:rsid w:val="00E64B9F"/>
    <w:rsid w:val="00E672CD"/>
    <w:rsid w:val="00E6736C"/>
    <w:rsid w:val="00E67450"/>
    <w:rsid w:val="00E6784F"/>
    <w:rsid w:val="00E67CEA"/>
    <w:rsid w:val="00E67DEF"/>
    <w:rsid w:val="00E71BCE"/>
    <w:rsid w:val="00E71CCB"/>
    <w:rsid w:val="00E72CF1"/>
    <w:rsid w:val="00E73B7D"/>
    <w:rsid w:val="00E73D89"/>
    <w:rsid w:val="00E75987"/>
    <w:rsid w:val="00E75C86"/>
    <w:rsid w:val="00E75EA7"/>
    <w:rsid w:val="00E75F73"/>
    <w:rsid w:val="00E76225"/>
    <w:rsid w:val="00E768CE"/>
    <w:rsid w:val="00E7715A"/>
    <w:rsid w:val="00E8087D"/>
    <w:rsid w:val="00E80DEB"/>
    <w:rsid w:val="00E80F9E"/>
    <w:rsid w:val="00E8121F"/>
    <w:rsid w:val="00E81B95"/>
    <w:rsid w:val="00E828A4"/>
    <w:rsid w:val="00E83482"/>
    <w:rsid w:val="00E837CD"/>
    <w:rsid w:val="00E86406"/>
    <w:rsid w:val="00E871B9"/>
    <w:rsid w:val="00E873DA"/>
    <w:rsid w:val="00E8786A"/>
    <w:rsid w:val="00E90286"/>
    <w:rsid w:val="00E90602"/>
    <w:rsid w:val="00E90B53"/>
    <w:rsid w:val="00E91208"/>
    <w:rsid w:val="00E91B5A"/>
    <w:rsid w:val="00E91BDB"/>
    <w:rsid w:val="00E938ED"/>
    <w:rsid w:val="00E94291"/>
    <w:rsid w:val="00E94975"/>
    <w:rsid w:val="00E94E06"/>
    <w:rsid w:val="00E964BB"/>
    <w:rsid w:val="00E96858"/>
    <w:rsid w:val="00E96DEF"/>
    <w:rsid w:val="00E9723D"/>
    <w:rsid w:val="00E97C73"/>
    <w:rsid w:val="00E97EE2"/>
    <w:rsid w:val="00E97F3B"/>
    <w:rsid w:val="00EA0CB7"/>
    <w:rsid w:val="00EA15B0"/>
    <w:rsid w:val="00EA18D7"/>
    <w:rsid w:val="00EA2A9C"/>
    <w:rsid w:val="00EA40B5"/>
    <w:rsid w:val="00EA41C9"/>
    <w:rsid w:val="00EA5D5F"/>
    <w:rsid w:val="00EA5F43"/>
    <w:rsid w:val="00EA7FC7"/>
    <w:rsid w:val="00EB1291"/>
    <w:rsid w:val="00EB1756"/>
    <w:rsid w:val="00EB2230"/>
    <w:rsid w:val="00EB27B2"/>
    <w:rsid w:val="00EB2DC6"/>
    <w:rsid w:val="00EB3F5C"/>
    <w:rsid w:val="00EB4107"/>
    <w:rsid w:val="00EB4943"/>
    <w:rsid w:val="00EB4DE5"/>
    <w:rsid w:val="00EB5A48"/>
    <w:rsid w:val="00EB5C82"/>
    <w:rsid w:val="00EB6958"/>
    <w:rsid w:val="00EB6B67"/>
    <w:rsid w:val="00EB6D29"/>
    <w:rsid w:val="00EB765F"/>
    <w:rsid w:val="00EC0B49"/>
    <w:rsid w:val="00EC0EE3"/>
    <w:rsid w:val="00EC1592"/>
    <w:rsid w:val="00EC2A8D"/>
    <w:rsid w:val="00EC31EC"/>
    <w:rsid w:val="00EC3995"/>
    <w:rsid w:val="00EC4FE0"/>
    <w:rsid w:val="00EC5D52"/>
    <w:rsid w:val="00EC61D7"/>
    <w:rsid w:val="00EC65BF"/>
    <w:rsid w:val="00EC6809"/>
    <w:rsid w:val="00EC77A9"/>
    <w:rsid w:val="00EC7A80"/>
    <w:rsid w:val="00ED087F"/>
    <w:rsid w:val="00ED0C4B"/>
    <w:rsid w:val="00ED10B9"/>
    <w:rsid w:val="00ED1332"/>
    <w:rsid w:val="00ED1669"/>
    <w:rsid w:val="00ED1AC4"/>
    <w:rsid w:val="00ED387F"/>
    <w:rsid w:val="00ED40F9"/>
    <w:rsid w:val="00ED4980"/>
    <w:rsid w:val="00ED4D8E"/>
    <w:rsid w:val="00ED4EE3"/>
    <w:rsid w:val="00ED58DA"/>
    <w:rsid w:val="00ED58FC"/>
    <w:rsid w:val="00ED6477"/>
    <w:rsid w:val="00ED6792"/>
    <w:rsid w:val="00ED6F5C"/>
    <w:rsid w:val="00ED7164"/>
    <w:rsid w:val="00EE02A9"/>
    <w:rsid w:val="00EE04B8"/>
    <w:rsid w:val="00EE05DE"/>
    <w:rsid w:val="00EE1633"/>
    <w:rsid w:val="00EE220F"/>
    <w:rsid w:val="00EE2792"/>
    <w:rsid w:val="00EE3255"/>
    <w:rsid w:val="00EE4106"/>
    <w:rsid w:val="00EE4E39"/>
    <w:rsid w:val="00EF0349"/>
    <w:rsid w:val="00EF041D"/>
    <w:rsid w:val="00EF084B"/>
    <w:rsid w:val="00EF0AD5"/>
    <w:rsid w:val="00EF0CF9"/>
    <w:rsid w:val="00EF11FC"/>
    <w:rsid w:val="00EF2529"/>
    <w:rsid w:val="00EF2F77"/>
    <w:rsid w:val="00EF3689"/>
    <w:rsid w:val="00EF374E"/>
    <w:rsid w:val="00EF4C14"/>
    <w:rsid w:val="00EF5747"/>
    <w:rsid w:val="00EF6404"/>
    <w:rsid w:val="00EF6A11"/>
    <w:rsid w:val="00EF707B"/>
    <w:rsid w:val="00EF7386"/>
    <w:rsid w:val="00EF78F4"/>
    <w:rsid w:val="00F00838"/>
    <w:rsid w:val="00F00A7C"/>
    <w:rsid w:val="00F00F28"/>
    <w:rsid w:val="00F02FDB"/>
    <w:rsid w:val="00F03192"/>
    <w:rsid w:val="00F038EC"/>
    <w:rsid w:val="00F0423D"/>
    <w:rsid w:val="00F0459D"/>
    <w:rsid w:val="00F05B2F"/>
    <w:rsid w:val="00F07656"/>
    <w:rsid w:val="00F07D32"/>
    <w:rsid w:val="00F07E5B"/>
    <w:rsid w:val="00F10F3C"/>
    <w:rsid w:val="00F114F3"/>
    <w:rsid w:val="00F1160F"/>
    <w:rsid w:val="00F1208F"/>
    <w:rsid w:val="00F13A46"/>
    <w:rsid w:val="00F13FE7"/>
    <w:rsid w:val="00F14290"/>
    <w:rsid w:val="00F20335"/>
    <w:rsid w:val="00F207F1"/>
    <w:rsid w:val="00F21459"/>
    <w:rsid w:val="00F214BE"/>
    <w:rsid w:val="00F21F5D"/>
    <w:rsid w:val="00F228B5"/>
    <w:rsid w:val="00F23412"/>
    <w:rsid w:val="00F23641"/>
    <w:rsid w:val="00F23DAE"/>
    <w:rsid w:val="00F23F16"/>
    <w:rsid w:val="00F23FC1"/>
    <w:rsid w:val="00F24342"/>
    <w:rsid w:val="00F24E8E"/>
    <w:rsid w:val="00F250EC"/>
    <w:rsid w:val="00F25BF0"/>
    <w:rsid w:val="00F26540"/>
    <w:rsid w:val="00F30892"/>
    <w:rsid w:val="00F30B68"/>
    <w:rsid w:val="00F313F0"/>
    <w:rsid w:val="00F327F0"/>
    <w:rsid w:val="00F328CC"/>
    <w:rsid w:val="00F32D51"/>
    <w:rsid w:val="00F334E9"/>
    <w:rsid w:val="00F33851"/>
    <w:rsid w:val="00F34575"/>
    <w:rsid w:val="00F347A2"/>
    <w:rsid w:val="00F357FD"/>
    <w:rsid w:val="00F35946"/>
    <w:rsid w:val="00F35F06"/>
    <w:rsid w:val="00F36AC2"/>
    <w:rsid w:val="00F40A54"/>
    <w:rsid w:val="00F40B7F"/>
    <w:rsid w:val="00F41804"/>
    <w:rsid w:val="00F4216E"/>
    <w:rsid w:val="00F43731"/>
    <w:rsid w:val="00F438B8"/>
    <w:rsid w:val="00F4447D"/>
    <w:rsid w:val="00F45236"/>
    <w:rsid w:val="00F45879"/>
    <w:rsid w:val="00F45ACD"/>
    <w:rsid w:val="00F479C9"/>
    <w:rsid w:val="00F50FEF"/>
    <w:rsid w:val="00F51A08"/>
    <w:rsid w:val="00F51E79"/>
    <w:rsid w:val="00F5314B"/>
    <w:rsid w:val="00F53264"/>
    <w:rsid w:val="00F53505"/>
    <w:rsid w:val="00F54167"/>
    <w:rsid w:val="00F54ADC"/>
    <w:rsid w:val="00F54D63"/>
    <w:rsid w:val="00F54E66"/>
    <w:rsid w:val="00F55617"/>
    <w:rsid w:val="00F55D83"/>
    <w:rsid w:val="00F561AE"/>
    <w:rsid w:val="00F56304"/>
    <w:rsid w:val="00F60E13"/>
    <w:rsid w:val="00F61B0E"/>
    <w:rsid w:val="00F61D70"/>
    <w:rsid w:val="00F622F9"/>
    <w:rsid w:val="00F62919"/>
    <w:rsid w:val="00F6385C"/>
    <w:rsid w:val="00F63A87"/>
    <w:rsid w:val="00F64B73"/>
    <w:rsid w:val="00F64F83"/>
    <w:rsid w:val="00F6576F"/>
    <w:rsid w:val="00F65A02"/>
    <w:rsid w:val="00F70A66"/>
    <w:rsid w:val="00F70F88"/>
    <w:rsid w:val="00F71336"/>
    <w:rsid w:val="00F7162F"/>
    <w:rsid w:val="00F72264"/>
    <w:rsid w:val="00F7272B"/>
    <w:rsid w:val="00F73157"/>
    <w:rsid w:val="00F735C0"/>
    <w:rsid w:val="00F73946"/>
    <w:rsid w:val="00F73FA4"/>
    <w:rsid w:val="00F74F99"/>
    <w:rsid w:val="00F75ACF"/>
    <w:rsid w:val="00F7669D"/>
    <w:rsid w:val="00F76747"/>
    <w:rsid w:val="00F77538"/>
    <w:rsid w:val="00F775BD"/>
    <w:rsid w:val="00F77A3E"/>
    <w:rsid w:val="00F77D40"/>
    <w:rsid w:val="00F80650"/>
    <w:rsid w:val="00F80798"/>
    <w:rsid w:val="00F80B5D"/>
    <w:rsid w:val="00F81F8A"/>
    <w:rsid w:val="00F83318"/>
    <w:rsid w:val="00F837A2"/>
    <w:rsid w:val="00F8423A"/>
    <w:rsid w:val="00F8557D"/>
    <w:rsid w:val="00F86AF5"/>
    <w:rsid w:val="00F87754"/>
    <w:rsid w:val="00F877F8"/>
    <w:rsid w:val="00F90E55"/>
    <w:rsid w:val="00F912F0"/>
    <w:rsid w:val="00F92051"/>
    <w:rsid w:val="00F92CDF"/>
    <w:rsid w:val="00F92D1B"/>
    <w:rsid w:val="00F932CB"/>
    <w:rsid w:val="00F9330F"/>
    <w:rsid w:val="00F934C5"/>
    <w:rsid w:val="00F93E5C"/>
    <w:rsid w:val="00F964A3"/>
    <w:rsid w:val="00F9678A"/>
    <w:rsid w:val="00F9697B"/>
    <w:rsid w:val="00F96B0B"/>
    <w:rsid w:val="00F96E63"/>
    <w:rsid w:val="00F978D5"/>
    <w:rsid w:val="00F979C3"/>
    <w:rsid w:val="00FA0011"/>
    <w:rsid w:val="00FA078F"/>
    <w:rsid w:val="00FA174A"/>
    <w:rsid w:val="00FA1B50"/>
    <w:rsid w:val="00FA1C50"/>
    <w:rsid w:val="00FA1F32"/>
    <w:rsid w:val="00FA21AC"/>
    <w:rsid w:val="00FA24BD"/>
    <w:rsid w:val="00FA2EB7"/>
    <w:rsid w:val="00FA489F"/>
    <w:rsid w:val="00FA4A80"/>
    <w:rsid w:val="00FA4B14"/>
    <w:rsid w:val="00FA535A"/>
    <w:rsid w:val="00FA59E5"/>
    <w:rsid w:val="00FA733D"/>
    <w:rsid w:val="00FA7F41"/>
    <w:rsid w:val="00FB0283"/>
    <w:rsid w:val="00FB11BB"/>
    <w:rsid w:val="00FB2C13"/>
    <w:rsid w:val="00FB365A"/>
    <w:rsid w:val="00FB4003"/>
    <w:rsid w:val="00FB40CF"/>
    <w:rsid w:val="00FB4E77"/>
    <w:rsid w:val="00FB63CF"/>
    <w:rsid w:val="00FB6A68"/>
    <w:rsid w:val="00FB6B39"/>
    <w:rsid w:val="00FB6B66"/>
    <w:rsid w:val="00FB6D50"/>
    <w:rsid w:val="00FB6E98"/>
    <w:rsid w:val="00FB74AD"/>
    <w:rsid w:val="00FC04B7"/>
    <w:rsid w:val="00FC1342"/>
    <w:rsid w:val="00FC213A"/>
    <w:rsid w:val="00FC2813"/>
    <w:rsid w:val="00FC2849"/>
    <w:rsid w:val="00FC34AF"/>
    <w:rsid w:val="00FC413F"/>
    <w:rsid w:val="00FC505D"/>
    <w:rsid w:val="00FC5BC5"/>
    <w:rsid w:val="00FC6697"/>
    <w:rsid w:val="00FC7C8B"/>
    <w:rsid w:val="00FD06FB"/>
    <w:rsid w:val="00FD07BA"/>
    <w:rsid w:val="00FD0C54"/>
    <w:rsid w:val="00FD0FB5"/>
    <w:rsid w:val="00FD1DA1"/>
    <w:rsid w:val="00FD22BE"/>
    <w:rsid w:val="00FD43EF"/>
    <w:rsid w:val="00FD4600"/>
    <w:rsid w:val="00FD4915"/>
    <w:rsid w:val="00FD61EE"/>
    <w:rsid w:val="00FD6666"/>
    <w:rsid w:val="00FD7BE1"/>
    <w:rsid w:val="00FE2468"/>
    <w:rsid w:val="00FE25EB"/>
    <w:rsid w:val="00FE270A"/>
    <w:rsid w:val="00FE36B2"/>
    <w:rsid w:val="00FE3B07"/>
    <w:rsid w:val="00FE3B45"/>
    <w:rsid w:val="00FE471C"/>
    <w:rsid w:val="00FE63A1"/>
    <w:rsid w:val="00FF044A"/>
    <w:rsid w:val="00FF0490"/>
    <w:rsid w:val="00FF090D"/>
    <w:rsid w:val="00FF0CC5"/>
    <w:rsid w:val="00FF0D19"/>
    <w:rsid w:val="00FF14E4"/>
    <w:rsid w:val="00FF18DA"/>
    <w:rsid w:val="00FF23F0"/>
    <w:rsid w:val="00FF306D"/>
    <w:rsid w:val="00FF313C"/>
    <w:rsid w:val="00FF348B"/>
    <w:rsid w:val="00FF3FCC"/>
    <w:rsid w:val="00FF41BC"/>
    <w:rsid w:val="00FF43C8"/>
    <w:rsid w:val="00FF4639"/>
    <w:rsid w:val="00FF4E80"/>
    <w:rsid w:val="00FF66CA"/>
    <w:rsid w:val="00FF6CA2"/>
    <w:rsid w:val="00FF6D7C"/>
    <w:rsid w:val="00FF73F7"/>
    <w:rsid w:val="00FF79B4"/>
    <w:rsid w:val="00FF7E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oNotEmbedSmartTags/>
  <w:decimalSymbol w:val="."/>
  <w:listSeparator w:val=","/>
  <w15:docId w15:val="{308C3D89-C727-4C7B-BC72-279E11539D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76345"/>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340A2"/>
    <w:rPr>
      <w:rFonts w:cs="Times New Roman"/>
      <w:color w:val="0000FF"/>
      <w:u w:val="single"/>
    </w:rPr>
  </w:style>
  <w:style w:type="paragraph" w:styleId="E-mailSignature">
    <w:name w:val="E-mail Signature"/>
    <w:basedOn w:val="Normal"/>
    <w:link w:val="E-mailSignatureChar"/>
    <w:rsid w:val="00877D4A"/>
  </w:style>
  <w:style w:type="character" w:customStyle="1" w:styleId="E-mailSignatureChar">
    <w:name w:val="E-mail Signature Char"/>
    <w:link w:val="E-mailSignature"/>
    <w:semiHidden/>
    <w:locked/>
    <w:rsid w:val="00D72104"/>
    <w:rPr>
      <w:rFonts w:cs="Times New Roman"/>
      <w:sz w:val="24"/>
      <w:szCs w:val="24"/>
    </w:rPr>
  </w:style>
  <w:style w:type="character" w:styleId="Strong">
    <w:name w:val="Strong"/>
    <w:qFormat/>
    <w:rsid w:val="00877D4A"/>
    <w:rPr>
      <w:rFonts w:cs="Times New Roman"/>
      <w:b/>
      <w:bCs/>
    </w:rPr>
  </w:style>
  <w:style w:type="character" w:styleId="Emphasis">
    <w:name w:val="Emphasis"/>
    <w:qFormat/>
    <w:rsid w:val="00877D4A"/>
    <w:rPr>
      <w:rFonts w:cs="Times New Roman"/>
      <w:i/>
      <w:iCs/>
    </w:rPr>
  </w:style>
  <w:style w:type="character" w:customStyle="1" w:styleId="A1">
    <w:name w:val="A1"/>
    <w:rsid w:val="000B111D"/>
    <w:rPr>
      <w:color w:val="221E1F"/>
      <w:sz w:val="20"/>
    </w:rPr>
  </w:style>
  <w:style w:type="paragraph" w:styleId="PlainText">
    <w:name w:val="Plain Text"/>
    <w:basedOn w:val="Normal"/>
    <w:link w:val="PlainTextChar"/>
    <w:rsid w:val="00E4226D"/>
    <w:rPr>
      <w:rFonts w:ascii="Calibri" w:eastAsia="PMingLiU" w:hAnsi="Calibri"/>
      <w:sz w:val="26"/>
      <w:szCs w:val="26"/>
      <w:lang w:eastAsia="zh-TW"/>
    </w:rPr>
  </w:style>
  <w:style w:type="character" w:customStyle="1" w:styleId="PlainTextChar">
    <w:name w:val="Plain Text Char"/>
    <w:link w:val="PlainText"/>
    <w:semiHidden/>
    <w:locked/>
    <w:rsid w:val="00D72104"/>
    <w:rPr>
      <w:rFonts w:ascii="Courier New" w:hAnsi="Courier New" w:cs="Courier New"/>
    </w:rPr>
  </w:style>
  <w:style w:type="paragraph" w:customStyle="1" w:styleId="Body">
    <w:name w:val="Body"/>
    <w:rsid w:val="00A67375"/>
    <w:rPr>
      <w:rFonts w:ascii="Helvetica" w:hAnsi="Helvetica"/>
      <w:color w:val="000000"/>
      <w:sz w:val="24"/>
    </w:rPr>
  </w:style>
  <w:style w:type="paragraph" w:styleId="BalloonText">
    <w:name w:val="Balloon Text"/>
    <w:basedOn w:val="Normal"/>
    <w:link w:val="BalloonTextChar"/>
    <w:semiHidden/>
    <w:rsid w:val="00174533"/>
    <w:rPr>
      <w:rFonts w:ascii="Tahoma" w:hAnsi="Tahoma" w:cs="Tahoma"/>
      <w:sz w:val="16"/>
      <w:szCs w:val="16"/>
    </w:rPr>
  </w:style>
  <w:style w:type="character" w:customStyle="1" w:styleId="BalloonTextChar">
    <w:name w:val="Balloon Text Char"/>
    <w:link w:val="BalloonText"/>
    <w:semiHidden/>
    <w:locked/>
    <w:rPr>
      <w:rFonts w:cs="Times New Roman"/>
      <w:sz w:val="2"/>
    </w:rPr>
  </w:style>
  <w:style w:type="paragraph" w:styleId="Title">
    <w:name w:val="Title"/>
    <w:basedOn w:val="Normal"/>
    <w:qFormat/>
    <w:locked/>
    <w:rsid w:val="00180ABC"/>
    <w:pPr>
      <w:jc w:val="center"/>
    </w:pPr>
    <w:rPr>
      <w:b/>
      <w:szCs w:val="20"/>
    </w:rPr>
  </w:style>
  <w:style w:type="paragraph" w:styleId="NormalWeb">
    <w:name w:val="Normal (Web)"/>
    <w:basedOn w:val="Normal"/>
    <w:rsid w:val="006F4E29"/>
  </w:style>
  <w:style w:type="character" w:styleId="CommentReference">
    <w:name w:val="annotation reference"/>
    <w:basedOn w:val="DefaultParagraphFont"/>
    <w:rsid w:val="0009720E"/>
    <w:rPr>
      <w:sz w:val="16"/>
      <w:szCs w:val="16"/>
    </w:rPr>
  </w:style>
  <w:style w:type="paragraph" w:styleId="CommentText">
    <w:name w:val="annotation text"/>
    <w:basedOn w:val="Normal"/>
    <w:link w:val="CommentTextChar"/>
    <w:rsid w:val="0009720E"/>
    <w:rPr>
      <w:sz w:val="20"/>
      <w:szCs w:val="20"/>
    </w:rPr>
  </w:style>
  <w:style w:type="character" w:customStyle="1" w:styleId="CommentTextChar">
    <w:name w:val="Comment Text Char"/>
    <w:basedOn w:val="DefaultParagraphFont"/>
    <w:link w:val="CommentText"/>
    <w:rsid w:val="0009720E"/>
  </w:style>
  <w:style w:type="paragraph" w:styleId="CommentSubject">
    <w:name w:val="annotation subject"/>
    <w:basedOn w:val="CommentText"/>
    <w:next w:val="CommentText"/>
    <w:link w:val="CommentSubjectChar"/>
    <w:rsid w:val="0009720E"/>
    <w:rPr>
      <w:b/>
      <w:bCs/>
    </w:rPr>
  </w:style>
  <w:style w:type="character" w:customStyle="1" w:styleId="CommentSubjectChar">
    <w:name w:val="Comment Subject Char"/>
    <w:basedOn w:val="CommentTextChar"/>
    <w:link w:val="CommentSubject"/>
    <w:rsid w:val="0009720E"/>
    <w:rPr>
      <w:b/>
      <w:bCs/>
    </w:rPr>
  </w:style>
  <w:style w:type="paragraph" w:styleId="ListParagraph">
    <w:name w:val="List Paragraph"/>
    <w:basedOn w:val="Normal"/>
    <w:uiPriority w:val="34"/>
    <w:qFormat/>
    <w:rsid w:val="00DE4D91"/>
    <w:pPr>
      <w:ind w:left="720"/>
      <w:contextualSpacing/>
    </w:pPr>
  </w:style>
  <w:style w:type="paragraph" w:styleId="NoSpacing">
    <w:name w:val="No Spacing"/>
    <w:uiPriority w:val="99"/>
    <w:qFormat/>
    <w:rsid w:val="00C47AA7"/>
    <w:rPr>
      <w:rFonts w:ascii="Calibri" w:eastAsia="Calibri" w:hAnsi="Calibr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sChild>
        <w:div w:id="8">
          <w:marLeft w:val="0"/>
          <w:marRight w:val="0"/>
          <w:marTop w:val="0"/>
          <w:marBottom w:val="0"/>
          <w:divBdr>
            <w:top w:val="none" w:sz="0" w:space="0" w:color="auto"/>
            <w:left w:val="none" w:sz="0" w:space="0" w:color="auto"/>
            <w:bottom w:val="none" w:sz="0" w:space="0" w:color="auto"/>
            <w:right w:val="none" w:sz="0" w:space="0" w:color="auto"/>
          </w:divBdr>
          <w:divsChild>
            <w:div w:id="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sChild>
        <w:div w:id="9">
          <w:marLeft w:val="0"/>
          <w:marRight w:val="0"/>
          <w:marTop w:val="0"/>
          <w:marBottom w:val="0"/>
          <w:divBdr>
            <w:top w:val="none" w:sz="0" w:space="0" w:color="auto"/>
            <w:left w:val="none" w:sz="0" w:space="0" w:color="auto"/>
            <w:bottom w:val="none" w:sz="0" w:space="0" w:color="auto"/>
            <w:right w:val="none" w:sz="0" w:space="0" w:color="auto"/>
          </w:divBdr>
        </w:div>
      </w:divsChild>
    </w:div>
    <w:div w:id="7">
      <w:marLeft w:val="0"/>
      <w:marRight w:val="0"/>
      <w:marTop w:val="0"/>
      <w:marBottom w:val="0"/>
      <w:divBdr>
        <w:top w:val="none" w:sz="0" w:space="0" w:color="auto"/>
        <w:left w:val="none" w:sz="0" w:space="0" w:color="auto"/>
        <w:bottom w:val="none" w:sz="0" w:space="0" w:color="auto"/>
        <w:right w:val="none" w:sz="0" w:space="0" w:color="auto"/>
      </w:divBdr>
    </w:div>
    <w:div w:id="10">
      <w:marLeft w:val="0"/>
      <w:marRight w:val="0"/>
      <w:marTop w:val="0"/>
      <w:marBottom w:val="0"/>
      <w:divBdr>
        <w:top w:val="none" w:sz="0" w:space="0" w:color="auto"/>
        <w:left w:val="none" w:sz="0" w:space="0" w:color="auto"/>
        <w:bottom w:val="none" w:sz="0" w:space="0" w:color="auto"/>
        <w:right w:val="none" w:sz="0" w:space="0" w:color="auto"/>
      </w:divBdr>
    </w:div>
    <w:div w:id="11">
      <w:marLeft w:val="0"/>
      <w:marRight w:val="0"/>
      <w:marTop w:val="0"/>
      <w:marBottom w:val="0"/>
      <w:divBdr>
        <w:top w:val="none" w:sz="0" w:space="0" w:color="auto"/>
        <w:left w:val="none" w:sz="0" w:space="0" w:color="auto"/>
        <w:bottom w:val="none" w:sz="0" w:space="0" w:color="auto"/>
        <w:right w:val="none" w:sz="0" w:space="0" w:color="auto"/>
      </w:divBdr>
    </w:div>
    <w:div w:id="76753140">
      <w:bodyDiv w:val="1"/>
      <w:marLeft w:val="0"/>
      <w:marRight w:val="0"/>
      <w:marTop w:val="0"/>
      <w:marBottom w:val="0"/>
      <w:divBdr>
        <w:top w:val="none" w:sz="0" w:space="0" w:color="auto"/>
        <w:left w:val="none" w:sz="0" w:space="0" w:color="auto"/>
        <w:bottom w:val="none" w:sz="0" w:space="0" w:color="auto"/>
        <w:right w:val="none" w:sz="0" w:space="0" w:color="auto"/>
      </w:divBdr>
    </w:div>
    <w:div w:id="859852727">
      <w:bodyDiv w:val="1"/>
      <w:marLeft w:val="0"/>
      <w:marRight w:val="0"/>
      <w:marTop w:val="0"/>
      <w:marBottom w:val="0"/>
      <w:divBdr>
        <w:top w:val="none" w:sz="0" w:space="0" w:color="auto"/>
        <w:left w:val="none" w:sz="0" w:space="0" w:color="auto"/>
        <w:bottom w:val="none" w:sz="0" w:space="0" w:color="auto"/>
        <w:right w:val="none" w:sz="0" w:space="0" w:color="auto"/>
      </w:divBdr>
    </w:div>
    <w:div w:id="870649488">
      <w:bodyDiv w:val="1"/>
      <w:marLeft w:val="0"/>
      <w:marRight w:val="0"/>
      <w:marTop w:val="0"/>
      <w:marBottom w:val="0"/>
      <w:divBdr>
        <w:top w:val="none" w:sz="0" w:space="0" w:color="auto"/>
        <w:left w:val="none" w:sz="0" w:space="0" w:color="auto"/>
        <w:bottom w:val="none" w:sz="0" w:space="0" w:color="auto"/>
        <w:right w:val="none" w:sz="0" w:space="0" w:color="auto"/>
      </w:divBdr>
    </w:div>
    <w:div w:id="899363106">
      <w:bodyDiv w:val="1"/>
      <w:marLeft w:val="0"/>
      <w:marRight w:val="0"/>
      <w:marTop w:val="0"/>
      <w:marBottom w:val="0"/>
      <w:divBdr>
        <w:top w:val="none" w:sz="0" w:space="0" w:color="auto"/>
        <w:left w:val="none" w:sz="0" w:space="0" w:color="auto"/>
        <w:bottom w:val="none" w:sz="0" w:space="0" w:color="auto"/>
        <w:right w:val="none" w:sz="0" w:space="0" w:color="auto"/>
      </w:divBdr>
    </w:div>
    <w:div w:id="1085801846">
      <w:bodyDiv w:val="1"/>
      <w:marLeft w:val="0"/>
      <w:marRight w:val="0"/>
      <w:marTop w:val="0"/>
      <w:marBottom w:val="0"/>
      <w:divBdr>
        <w:top w:val="none" w:sz="0" w:space="0" w:color="auto"/>
        <w:left w:val="none" w:sz="0" w:space="0" w:color="auto"/>
        <w:bottom w:val="none" w:sz="0" w:space="0" w:color="auto"/>
        <w:right w:val="none" w:sz="0" w:space="0" w:color="auto"/>
      </w:divBdr>
      <w:divsChild>
        <w:div w:id="1335843124">
          <w:marLeft w:val="0"/>
          <w:marRight w:val="0"/>
          <w:marTop w:val="0"/>
          <w:marBottom w:val="0"/>
          <w:divBdr>
            <w:top w:val="none" w:sz="0" w:space="0" w:color="auto"/>
            <w:left w:val="none" w:sz="0" w:space="0" w:color="auto"/>
            <w:bottom w:val="none" w:sz="0" w:space="0" w:color="auto"/>
            <w:right w:val="none" w:sz="0" w:space="0" w:color="auto"/>
          </w:divBdr>
        </w:div>
      </w:divsChild>
    </w:div>
    <w:div w:id="1087119772">
      <w:bodyDiv w:val="1"/>
      <w:marLeft w:val="0"/>
      <w:marRight w:val="0"/>
      <w:marTop w:val="0"/>
      <w:marBottom w:val="0"/>
      <w:divBdr>
        <w:top w:val="none" w:sz="0" w:space="0" w:color="auto"/>
        <w:left w:val="none" w:sz="0" w:space="0" w:color="auto"/>
        <w:bottom w:val="none" w:sz="0" w:space="0" w:color="auto"/>
        <w:right w:val="none" w:sz="0" w:space="0" w:color="auto"/>
      </w:divBdr>
    </w:div>
    <w:div w:id="1119449678">
      <w:bodyDiv w:val="1"/>
      <w:marLeft w:val="0"/>
      <w:marRight w:val="0"/>
      <w:marTop w:val="0"/>
      <w:marBottom w:val="0"/>
      <w:divBdr>
        <w:top w:val="none" w:sz="0" w:space="0" w:color="auto"/>
        <w:left w:val="none" w:sz="0" w:space="0" w:color="auto"/>
        <w:bottom w:val="none" w:sz="0" w:space="0" w:color="auto"/>
        <w:right w:val="none" w:sz="0" w:space="0" w:color="auto"/>
      </w:divBdr>
    </w:div>
    <w:div w:id="1467314416">
      <w:bodyDiv w:val="1"/>
      <w:marLeft w:val="0"/>
      <w:marRight w:val="0"/>
      <w:marTop w:val="0"/>
      <w:marBottom w:val="0"/>
      <w:divBdr>
        <w:top w:val="none" w:sz="0" w:space="0" w:color="auto"/>
        <w:left w:val="none" w:sz="0" w:space="0" w:color="auto"/>
        <w:bottom w:val="none" w:sz="0" w:space="0" w:color="auto"/>
        <w:right w:val="none" w:sz="0" w:space="0" w:color="auto"/>
      </w:divBdr>
    </w:div>
    <w:div w:id="1645045977">
      <w:bodyDiv w:val="1"/>
      <w:marLeft w:val="0"/>
      <w:marRight w:val="0"/>
      <w:marTop w:val="0"/>
      <w:marBottom w:val="0"/>
      <w:divBdr>
        <w:top w:val="none" w:sz="0" w:space="0" w:color="auto"/>
        <w:left w:val="none" w:sz="0" w:space="0" w:color="auto"/>
        <w:bottom w:val="none" w:sz="0" w:space="0" w:color="auto"/>
        <w:right w:val="none" w:sz="0" w:space="0" w:color="auto"/>
      </w:divBdr>
    </w:div>
    <w:div w:id="2112578073">
      <w:bodyDiv w:val="1"/>
      <w:marLeft w:val="0"/>
      <w:marRight w:val="0"/>
      <w:marTop w:val="0"/>
      <w:marBottom w:val="0"/>
      <w:divBdr>
        <w:top w:val="none" w:sz="0" w:space="0" w:color="auto"/>
        <w:left w:val="none" w:sz="0" w:space="0" w:color="auto"/>
        <w:bottom w:val="none" w:sz="0" w:space="0" w:color="auto"/>
        <w:right w:val="none" w:sz="0" w:space="0" w:color="auto"/>
      </w:divBdr>
    </w:div>
    <w:div w:id="21427677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3.wmf"/><Relationship Id="rId3" Type="http://schemas.openxmlformats.org/officeDocument/2006/relationships/settings" Target="settings.xml"/><Relationship Id="rId7" Type="http://schemas.openxmlformats.org/officeDocument/2006/relationships/oleObject" Target="embeddings/oleObject1.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jpe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charlotteahecahe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909</Words>
  <Characters>5182</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Carolinas HealthCare System</Company>
  <LinksUpToDate>false</LinksUpToDate>
  <CharactersWithSpaces>6079</CharactersWithSpaces>
  <SharedDoc>false</SharedDoc>
  <HLinks>
    <vt:vector size="6" baseType="variant">
      <vt:variant>
        <vt:i4>6029325</vt:i4>
      </vt:variant>
      <vt:variant>
        <vt:i4>0</vt:i4>
      </vt:variant>
      <vt:variant>
        <vt:i4>0</vt:i4>
      </vt:variant>
      <vt:variant>
        <vt:i4>5</vt:i4>
      </vt:variant>
      <vt:variant>
        <vt:lpwstr>http://www.charlotteahecahec.org/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kblask01</dc:creator>
  <cp:lastModifiedBy>Ashcraft, Sarah</cp:lastModifiedBy>
  <cp:revision>5</cp:revision>
  <cp:lastPrinted>2014-01-16T16:59:00Z</cp:lastPrinted>
  <dcterms:created xsi:type="dcterms:W3CDTF">2016-02-29T15:17:00Z</dcterms:created>
  <dcterms:modified xsi:type="dcterms:W3CDTF">2016-02-29T15:22:00Z</dcterms:modified>
</cp:coreProperties>
</file>